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5B" w:rsidRPr="00E02B53" w:rsidRDefault="005E5B7B" w:rsidP="00E0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53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 по внедрению целевой модели</w:t>
      </w:r>
    </w:p>
    <w:p w:rsidR="00C6525B" w:rsidRDefault="005E5B7B" w:rsidP="00E02B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B53">
        <w:rPr>
          <w:rFonts w:ascii="Times New Roman" w:hAnsi="Times New Roman" w:cs="Times New Roman"/>
          <w:b/>
          <w:sz w:val="28"/>
          <w:szCs w:val="28"/>
        </w:rPr>
        <w:t>цифровой образовательной среды МБОУ «</w:t>
      </w:r>
      <w:r w:rsidR="00E02B53">
        <w:rPr>
          <w:rFonts w:ascii="Times New Roman" w:hAnsi="Times New Roman" w:cs="Times New Roman"/>
          <w:b/>
          <w:sz w:val="28"/>
          <w:szCs w:val="28"/>
        </w:rPr>
        <w:t>Каспийская гимназия»</w:t>
      </w:r>
    </w:p>
    <w:p w:rsidR="00E02B53" w:rsidRPr="00E02B53" w:rsidRDefault="00E02B53" w:rsidP="00E02B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76" w:type="dxa"/>
        <w:tblLayout w:type="fixed"/>
        <w:tblLook w:val="04A0"/>
      </w:tblPr>
      <w:tblGrid>
        <w:gridCol w:w="792"/>
        <w:gridCol w:w="25"/>
        <w:gridCol w:w="34"/>
        <w:gridCol w:w="2735"/>
        <w:gridCol w:w="67"/>
        <w:gridCol w:w="34"/>
        <w:gridCol w:w="1710"/>
        <w:gridCol w:w="98"/>
        <w:gridCol w:w="34"/>
        <w:gridCol w:w="2376"/>
        <w:gridCol w:w="34"/>
        <w:gridCol w:w="1701"/>
        <w:gridCol w:w="36"/>
      </w:tblGrid>
      <w:tr w:rsidR="00C6525B" w:rsidRPr="00E02B53" w:rsidTr="0034763C">
        <w:trPr>
          <w:trHeight w:hRule="exact" w:val="901"/>
        </w:trPr>
        <w:tc>
          <w:tcPr>
            <w:tcW w:w="792" w:type="dxa"/>
          </w:tcPr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94" w:type="dxa"/>
            <w:gridSpan w:val="3"/>
          </w:tcPr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11" w:type="dxa"/>
            <w:gridSpan w:val="3"/>
          </w:tcPr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08" w:type="dxa"/>
            <w:gridSpan w:val="3"/>
          </w:tcPr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34763C" w:rsidRPr="0034763C" w:rsidTr="0034763C">
        <w:trPr>
          <w:trHeight w:hRule="exact" w:val="417"/>
        </w:trPr>
        <w:tc>
          <w:tcPr>
            <w:tcW w:w="9676" w:type="dxa"/>
            <w:gridSpan w:val="13"/>
          </w:tcPr>
          <w:p w:rsidR="0034763C" w:rsidRPr="0034763C" w:rsidRDefault="0034763C" w:rsidP="003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C">
              <w:rPr>
                <w:rFonts w:ascii="Times New Roman" w:hAnsi="Times New Roman" w:cs="Times New Roman"/>
                <w:b/>
                <w:sz w:val="28"/>
                <w:szCs w:val="28"/>
              </w:rPr>
              <w:t>1. Управление цифровой трансформацией образовательной организации</w:t>
            </w:r>
          </w:p>
        </w:tc>
      </w:tr>
      <w:tr w:rsidR="00C6525B" w:rsidRPr="00E02B53" w:rsidTr="0034763C">
        <w:trPr>
          <w:trHeight w:hRule="exact" w:val="1277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61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Анализ цифровых ресурсов учреждений, включенных в цифровое образовательное пространство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по итогам аналитической работы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E02B53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</w:tr>
      <w:tr w:rsidR="00C6525B" w:rsidRPr="00E02B53" w:rsidTr="00FF54E4">
        <w:trPr>
          <w:trHeight w:hRule="exact" w:val="4963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61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внедрению целевой модели ЦОС (совещание при директоре)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Дорожная Карта</w:t>
            </w:r>
          </w:p>
        </w:tc>
        <w:tc>
          <w:tcPr>
            <w:tcW w:w="2410" w:type="dxa"/>
            <w:gridSpan w:val="2"/>
          </w:tcPr>
          <w:p w:rsid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E5B7B"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гимназии Магомедов М.С.</w:t>
            </w:r>
            <w:r w:rsidR="005E5B7B"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B53" w:rsidRP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Сагитова А.М.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6525B" w:rsidRP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Штибекова Н.Ф.</w:t>
            </w:r>
            <w:r w:rsidR="005E5B7B"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C6525B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Г.Ф.</w:t>
            </w:r>
          </w:p>
          <w:p w:rsidR="00FF54E4" w:rsidRPr="00E02B53" w:rsidRDefault="00FF54E4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Мустафаева З.И.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</w:tr>
      <w:tr w:rsidR="00C6525B" w:rsidRPr="00E02B53" w:rsidTr="00AA2BE7">
        <w:trPr>
          <w:trHeight w:hRule="exact" w:val="4666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861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Утверждение плана внедрения модели цифровой образовательной среды</w:t>
            </w:r>
          </w:p>
        </w:tc>
        <w:tc>
          <w:tcPr>
            <w:tcW w:w="2410" w:type="dxa"/>
            <w:gridSpan w:val="2"/>
          </w:tcPr>
          <w:p w:rsid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гимназии Магомедов М.С.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B53" w:rsidRP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Сагитова А.М.</w:t>
            </w:r>
          </w:p>
          <w:p w:rsidR="00E02B53" w:rsidRP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E02B53" w:rsidRP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Штибекова Н.Ф.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B53" w:rsidRP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E02B53" w:rsidRDefault="00E02B53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C6525B" w:rsidRDefault="00E02B53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Г.Ф.</w:t>
            </w:r>
          </w:p>
          <w:p w:rsidR="00AA2BE7" w:rsidRPr="00E02B53" w:rsidRDefault="00AA2BE7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 Мустафаева З.И.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</w:tr>
      <w:tr w:rsidR="00C6525B" w:rsidRPr="00E02B53" w:rsidTr="0034763C">
        <w:trPr>
          <w:trHeight w:hRule="exact" w:val="1411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861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ОУ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общественности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по УВР Штибекова Н.Ф.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</w:tr>
      <w:tr w:rsidR="00C6525B" w:rsidRPr="00E02B53" w:rsidTr="0034763C">
        <w:trPr>
          <w:trHeight w:hRule="exact" w:val="1994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861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Мотивация педагогов по созданию и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использованию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ресурсов ЦОС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Увеличена доля педагогов, участвующих в инновационной деятельности по развитию ЦОС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C6525B" w:rsidRPr="00E02B53" w:rsidTr="0034763C">
        <w:trPr>
          <w:trHeight w:hRule="exact" w:val="1270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2861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Мониторинг: -технического состояния ЦОС,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дефициты,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оформить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7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34763C" w:rsidRPr="00E02B53" w:rsidTr="00AC765F">
        <w:trPr>
          <w:gridAfter w:val="1"/>
          <w:wAfter w:w="36" w:type="dxa"/>
          <w:trHeight w:hRule="exact" w:val="1861"/>
        </w:trPr>
        <w:tc>
          <w:tcPr>
            <w:tcW w:w="817" w:type="dxa"/>
            <w:gridSpan w:val="2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-информационной наполненности ЦОС, -обновляемости контента, -востребованности ресурсов ЦОС у педагогов и учащихся</w:t>
            </w:r>
          </w:p>
        </w:tc>
        <w:tc>
          <w:tcPr>
            <w:tcW w:w="1876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аналитические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документы.</w:t>
            </w:r>
          </w:p>
        </w:tc>
        <w:tc>
          <w:tcPr>
            <w:tcW w:w="2410" w:type="dxa"/>
            <w:gridSpan w:val="2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63C" w:rsidRPr="00E02B53" w:rsidTr="0034763C">
        <w:trPr>
          <w:gridAfter w:val="1"/>
          <w:wAfter w:w="36" w:type="dxa"/>
          <w:trHeight w:hRule="exact" w:val="2290"/>
        </w:trPr>
        <w:tc>
          <w:tcPr>
            <w:tcW w:w="817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Контроль за ходом внедрения целевой модели ЦОС</w:t>
            </w:r>
          </w:p>
        </w:tc>
        <w:tc>
          <w:tcPr>
            <w:tcW w:w="1876" w:type="dxa"/>
            <w:gridSpan w:val="4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Скорректировать план по реализации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проекта в соответствии с проведённым анализом и диагностическими мероприятиями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C6525B" w:rsidRPr="0034763C" w:rsidTr="0034763C">
        <w:trPr>
          <w:gridAfter w:val="1"/>
          <w:wAfter w:w="36" w:type="dxa"/>
          <w:trHeight w:hRule="exact" w:val="846"/>
        </w:trPr>
        <w:tc>
          <w:tcPr>
            <w:tcW w:w="9640" w:type="dxa"/>
            <w:gridSpan w:val="12"/>
          </w:tcPr>
          <w:p w:rsidR="00C6525B" w:rsidRPr="0034763C" w:rsidRDefault="005E5B7B" w:rsidP="003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C">
              <w:rPr>
                <w:rFonts w:ascii="Times New Roman" w:hAnsi="Times New Roman" w:cs="Times New Roman"/>
                <w:b/>
                <w:sz w:val="28"/>
                <w:szCs w:val="28"/>
              </w:rPr>
              <w:t>2. Использование цифровых технологий для решения задач управления школой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2404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цифровых технологий для решения задач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управления школой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ЦОС для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2254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мобильных сервисов для оперативного обмена информацией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мобильных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сервисов для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оперативного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обмена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2003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Изучение и активное использование сетевых сервисов и облачных технологий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Совместная работа над документами, проектами и т.п. в удалённом режиме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C6525B" w:rsidRPr="0034763C" w:rsidTr="0034763C">
        <w:trPr>
          <w:gridAfter w:val="1"/>
          <w:wAfter w:w="36" w:type="dxa"/>
          <w:trHeight w:hRule="exact" w:val="577"/>
        </w:trPr>
        <w:tc>
          <w:tcPr>
            <w:tcW w:w="9640" w:type="dxa"/>
            <w:gridSpan w:val="12"/>
            <w:vAlign w:val="center"/>
          </w:tcPr>
          <w:p w:rsidR="00C6525B" w:rsidRPr="0034763C" w:rsidRDefault="005E5B7B" w:rsidP="003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Использование </w:t>
            </w:r>
            <w:r w:rsidRPr="0034763C">
              <w:rPr>
                <w:rFonts w:ascii="Times New Roman" w:hAnsi="Times New Roman" w:cs="Times New Roman"/>
                <w:b/>
                <w:sz w:val="28"/>
                <w:szCs w:val="28"/>
              </w:rPr>
              <w:t>цифровых технологий в учебном процессе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1563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для реализации ЦОС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2392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ЭОР. Насыщение ЭОР проверяемыми формами, методами, технологиями,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средствами обучения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- декабрь 2022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2412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Изучение цифровых ресурсов, включенных в Мобильный класс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панель, ноутбук учителя,15 ноутбуков учеников</w:t>
            </w:r>
          </w:p>
        </w:tc>
        <w:tc>
          <w:tcPr>
            <w:tcW w:w="2410" w:type="dxa"/>
            <w:gridSpan w:val="2"/>
          </w:tcPr>
          <w:p w:rsidR="0034763C" w:rsidRDefault="005E5B7B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  <w:p w:rsidR="00C6525B" w:rsidRPr="00E02B53" w:rsidRDefault="005E5B7B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.рабочая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- декабрь 2022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3410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 ЦОСов в экспериментах: разработка материалов, использование материалов на занятиях, получение и анализ первичных результатов.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Moodle SMART (NOTEBOOK)</w:t>
            </w:r>
          </w:p>
        </w:tc>
        <w:tc>
          <w:tcPr>
            <w:tcW w:w="2410" w:type="dxa"/>
            <w:gridSpan w:val="2"/>
          </w:tcPr>
          <w:p w:rsidR="0034763C" w:rsidRDefault="005E5B7B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  <w:p w:rsidR="00C6525B" w:rsidRPr="00E02B53" w:rsidRDefault="005E5B7B" w:rsidP="00347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  <w:tr w:rsidR="0034763C" w:rsidRPr="00E02B53" w:rsidTr="0034763C">
        <w:trPr>
          <w:gridAfter w:val="1"/>
          <w:wAfter w:w="36" w:type="dxa"/>
          <w:trHeight w:hRule="exact" w:val="1687"/>
        </w:trPr>
        <w:tc>
          <w:tcPr>
            <w:tcW w:w="851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836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Мастер-классы по использованию ресурсов</w:t>
            </w:r>
          </w:p>
        </w:tc>
        <w:tc>
          <w:tcPr>
            <w:tcW w:w="1842" w:type="dxa"/>
            <w:gridSpan w:val="3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2410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октябрь - март 2023</w:t>
            </w:r>
          </w:p>
        </w:tc>
      </w:tr>
    </w:tbl>
    <w:p w:rsidR="00C6525B" w:rsidRPr="00E02B53" w:rsidRDefault="00C6525B" w:rsidP="00E02B53">
      <w:pPr>
        <w:rPr>
          <w:rFonts w:ascii="Times New Roman" w:hAnsi="Times New Roman" w:cs="Times New Roman"/>
          <w:sz w:val="28"/>
          <w:szCs w:val="28"/>
        </w:rPr>
        <w:sectPr w:rsidR="00C6525B" w:rsidRPr="00E02B53" w:rsidSect="00E02B53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Style w:val="a5"/>
        <w:tblW w:w="9606" w:type="dxa"/>
        <w:tblLayout w:type="fixed"/>
        <w:tblLook w:val="04A0"/>
      </w:tblPr>
      <w:tblGrid>
        <w:gridCol w:w="792"/>
        <w:gridCol w:w="2794"/>
        <w:gridCol w:w="2064"/>
        <w:gridCol w:w="1939"/>
        <w:gridCol w:w="316"/>
        <w:gridCol w:w="1701"/>
      </w:tblGrid>
      <w:tr w:rsidR="00C6525B" w:rsidRPr="00E02B53" w:rsidTr="00AA2BE7">
        <w:trPr>
          <w:trHeight w:hRule="exact" w:val="1144"/>
        </w:trPr>
        <w:tc>
          <w:tcPr>
            <w:tcW w:w="792" w:type="dxa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2017" w:type="dxa"/>
            <w:gridSpan w:val="2"/>
          </w:tcPr>
          <w:p w:rsidR="00C6525B" w:rsidRPr="00E02B53" w:rsidRDefault="00C6525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5B" w:rsidRPr="00E02B53" w:rsidTr="00AA2BE7">
        <w:trPr>
          <w:trHeight w:hRule="exact" w:val="1981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1939" w:type="dxa"/>
          </w:tcPr>
          <w:p w:rsidR="0034763C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017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октябрь - март 2023</w:t>
            </w:r>
          </w:p>
        </w:tc>
      </w:tr>
      <w:tr w:rsidR="00C6525B" w:rsidRPr="00E02B53" w:rsidTr="00AA2BE7">
        <w:trPr>
          <w:trHeight w:hRule="exact" w:val="2015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«Подготовка урока с элементами электронного обучения»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1939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</w:tc>
        <w:tc>
          <w:tcPr>
            <w:tcW w:w="2017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октябрь - март 2023</w:t>
            </w:r>
          </w:p>
        </w:tc>
      </w:tr>
      <w:tr w:rsidR="00C6525B" w:rsidRPr="00E02B53" w:rsidTr="00AA2BE7">
        <w:trPr>
          <w:trHeight w:hRule="exact" w:val="768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Публикация статей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опыта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1939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Администрация, рабочая группа</w:t>
            </w:r>
          </w:p>
        </w:tc>
        <w:tc>
          <w:tcPr>
            <w:tcW w:w="2017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6525B" w:rsidRPr="00E02B53" w:rsidTr="00AA2BE7">
        <w:trPr>
          <w:trHeight w:hRule="exact" w:val="4606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аналитической и методической деятельности ОЭР: количество новых форм, методов,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технологий, средств обучения в условиях цифровой образовательной среды, учебно-методических материалов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</w:t>
            </w:r>
          </w:p>
        </w:tc>
        <w:tc>
          <w:tcPr>
            <w:tcW w:w="1939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Администрация, рабочая группа</w:t>
            </w:r>
          </w:p>
        </w:tc>
        <w:tc>
          <w:tcPr>
            <w:tcW w:w="2017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6525B" w:rsidRPr="00E02B53" w:rsidTr="00AA2BE7">
        <w:trPr>
          <w:trHeight w:hRule="exact" w:val="1526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Подключение новых участников в работе Мобильного класса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педагогов, участвующих в инновационной деятельности по развитию ЦОС.</w:t>
            </w:r>
          </w:p>
        </w:tc>
        <w:tc>
          <w:tcPr>
            <w:tcW w:w="1939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Администрация, рабочая группа</w:t>
            </w:r>
          </w:p>
        </w:tc>
        <w:tc>
          <w:tcPr>
            <w:tcW w:w="2017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C6525B" w:rsidRPr="0034763C" w:rsidTr="00AA2BE7">
        <w:trPr>
          <w:trHeight w:hRule="exact" w:val="583"/>
        </w:trPr>
        <w:tc>
          <w:tcPr>
            <w:tcW w:w="9606" w:type="dxa"/>
            <w:gridSpan w:val="6"/>
          </w:tcPr>
          <w:p w:rsidR="00C6525B" w:rsidRPr="0034763C" w:rsidRDefault="005E5B7B" w:rsidP="003476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63C">
              <w:rPr>
                <w:rFonts w:ascii="Times New Roman" w:hAnsi="Times New Roman" w:cs="Times New Roman"/>
                <w:b/>
                <w:sz w:val="28"/>
                <w:szCs w:val="28"/>
              </w:rPr>
              <w:t>4. Использование цифровых технологий во внеурочном процессе</w:t>
            </w:r>
          </w:p>
        </w:tc>
      </w:tr>
      <w:tr w:rsidR="00C6525B" w:rsidRPr="00E02B53" w:rsidTr="00AA2BE7">
        <w:trPr>
          <w:trHeight w:hRule="exact" w:val="3128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ЦОС для участия обучающихся в федеральном проекте ранней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профессиональной ориентации «Билет в будущее»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тестирования</w:t>
            </w:r>
          </w:p>
        </w:tc>
        <w:tc>
          <w:tcPr>
            <w:tcW w:w="2255" w:type="dxa"/>
            <w:gridSpan w:val="2"/>
          </w:tcPr>
          <w:p w:rsidR="00C6525B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  <w:p w:rsidR="0034763C" w:rsidRPr="00E02B53" w:rsidRDefault="0034763C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Аверьянова Г.Ф.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C6525B" w:rsidRPr="00E02B53" w:rsidTr="00AA2BE7">
        <w:trPr>
          <w:trHeight w:hRule="exact" w:val="2561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 ЦОС для осуществления социально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softHyphen/>
              <w:t>психологического тестирования обучающихся 7-11-х классов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тестирования</w:t>
            </w:r>
          </w:p>
        </w:tc>
        <w:tc>
          <w:tcPr>
            <w:tcW w:w="2255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сентябрь - октябрь 2022</w:t>
            </w:r>
          </w:p>
        </w:tc>
      </w:tr>
      <w:tr w:rsidR="00C6525B" w:rsidRPr="00E02B53" w:rsidTr="00AA2BE7">
        <w:trPr>
          <w:trHeight w:hRule="exact" w:val="3237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 Мобильного класса для проведения занятий «Занимательной информатики»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255" w:type="dxa"/>
            <w:gridSpan w:val="2"/>
          </w:tcPr>
          <w:p w:rsidR="0034763C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34763C">
              <w:rPr>
                <w:rFonts w:ascii="Times New Roman" w:hAnsi="Times New Roman" w:cs="Times New Roman"/>
                <w:sz w:val="28"/>
                <w:szCs w:val="28"/>
              </w:rPr>
              <w:t>УВР Штибекова Н.Ф.</w:t>
            </w:r>
          </w:p>
          <w:p w:rsidR="00C6525B" w:rsidRPr="00E02B53" w:rsidRDefault="0034763C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Аверьянова Г.Ф.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течении всего периода</w:t>
            </w:r>
          </w:p>
        </w:tc>
      </w:tr>
      <w:tr w:rsidR="00C6525B" w:rsidRPr="00E02B53" w:rsidTr="00AA2BE7">
        <w:trPr>
          <w:trHeight w:hRule="exact" w:val="2115"/>
        </w:trPr>
        <w:tc>
          <w:tcPr>
            <w:tcW w:w="792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279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интерактивной панели во внеурочное время в рамках внеклассной работы</w:t>
            </w:r>
          </w:p>
        </w:tc>
        <w:tc>
          <w:tcPr>
            <w:tcW w:w="2064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внеклассных</w:t>
            </w:r>
          </w:p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55" w:type="dxa"/>
            <w:gridSpan w:val="2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701" w:type="dxa"/>
          </w:tcPr>
          <w:p w:rsidR="00C6525B" w:rsidRPr="00E02B53" w:rsidRDefault="005E5B7B" w:rsidP="00E02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53"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</w:tr>
    </w:tbl>
    <w:p w:rsidR="00C6525B" w:rsidRDefault="00C6525B" w:rsidP="00E02B53">
      <w:pPr>
        <w:rPr>
          <w:rFonts w:ascii="Times New Roman" w:hAnsi="Times New Roman" w:cs="Times New Roman"/>
          <w:sz w:val="28"/>
          <w:szCs w:val="28"/>
        </w:rPr>
      </w:pPr>
    </w:p>
    <w:p w:rsidR="00592BB8" w:rsidRDefault="00592BB8" w:rsidP="00E02B53">
      <w:pPr>
        <w:rPr>
          <w:rFonts w:ascii="Times New Roman" w:hAnsi="Times New Roman" w:cs="Times New Roman"/>
          <w:sz w:val="28"/>
          <w:szCs w:val="28"/>
        </w:rPr>
      </w:pPr>
    </w:p>
    <w:p w:rsidR="00592BB8" w:rsidRDefault="00592BB8" w:rsidP="00E02B53">
      <w:pPr>
        <w:rPr>
          <w:rFonts w:ascii="Times New Roman" w:hAnsi="Times New Roman" w:cs="Times New Roman"/>
          <w:sz w:val="28"/>
          <w:szCs w:val="28"/>
        </w:rPr>
      </w:pPr>
    </w:p>
    <w:p w:rsidR="00592BB8" w:rsidRPr="00AE0D92" w:rsidRDefault="00592BB8" w:rsidP="00592BB8">
      <w:pPr>
        <w:rPr>
          <w:rFonts w:ascii="Times New Roman" w:hAnsi="Times New Roman" w:cs="Times New Roman"/>
          <w:b/>
          <w:sz w:val="28"/>
          <w:szCs w:val="28"/>
        </w:rPr>
      </w:pPr>
    </w:p>
    <w:p w:rsidR="00592BB8" w:rsidRPr="00AE0D92" w:rsidRDefault="00592BB8" w:rsidP="00592BB8">
      <w:pPr>
        <w:rPr>
          <w:rFonts w:ascii="Times New Roman" w:hAnsi="Times New Roman" w:cs="Times New Roman"/>
          <w:b/>
          <w:sz w:val="28"/>
          <w:szCs w:val="28"/>
        </w:rPr>
      </w:pPr>
      <w:r w:rsidRPr="00AE0D92">
        <w:rPr>
          <w:rFonts w:ascii="Times New Roman" w:hAnsi="Times New Roman" w:cs="Times New Roman"/>
          <w:b/>
          <w:sz w:val="28"/>
          <w:szCs w:val="28"/>
        </w:rPr>
        <w:t xml:space="preserve">       Директор МБОУ</w:t>
      </w:r>
      <w:r w:rsidRPr="00AE0D92">
        <w:rPr>
          <w:rFonts w:ascii="Times New Roman" w:hAnsi="Times New Roman" w:cs="Times New Roman"/>
          <w:b/>
          <w:sz w:val="28"/>
          <w:szCs w:val="28"/>
        </w:rPr>
        <w:br/>
        <w:t>«Каспийская гимназия»                                                     Магомедов М.С.</w:t>
      </w:r>
    </w:p>
    <w:p w:rsidR="00592BB8" w:rsidRPr="00E02B53" w:rsidRDefault="00592BB8" w:rsidP="00E02B53">
      <w:pPr>
        <w:rPr>
          <w:rFonts w:ascii="Times New Roman" w:hAnsi="Times New Roman" w:cs="Times New Roman"/>
          <w:sz w:val="28"/>
          <w:szCs w:val="28"/>
        </w:rPr>
      </w:pPr>
    </w:p>
    <w:sectPr w:rsidR="00592BB8" w:rsidRPr="00E02B53" w:rsidSect="00E02B5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B7B" w:rsidRDefault="005E5B7B" w:rsidP="00C6525B">
      <w:r>
        <w:separator/>
      </w:r>
    </w:p>
  </w:endnote>
  <w:endnote w:type="continuationSeparator" w:id="1">
    <w:p w:rsidR="005E5B7B" w:rsidRDefault="005E5B7B" w:rsidP="00C65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B7B" w:rsidRDefault="005E5B7B"/>
  </w:footnote>
  <w:footnote w:type="continuationSeparator" w:id="1">
    <w:p w:rsidR="005E5B7B" w:rsidRDefault="005E5B7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6525B"/>
    <w:rsid w:val="0034763C"/>
    <w:rsid w:val="00592BB8"/>
    <w:rsid w:val="005E5B7B"/>
    <w:rsid w:val="00AA2BE7"/>
    <w:rsid w:val="00AC765F"/>
    <w:rsid w:val="00C6525B"/>
    <w:rsid w:val="00E02B53"/>
    <w:rsid w:val="00F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52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25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652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05pt0pt">
    <w:name w:val="Основной текст + 10;5 pt;Интервал 0 pt"/>
    <w:basedOn w:val="a4"/>
    <w:rsid w:val="00C6525B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0pt0pt">
    <w:name w:val="Основной текст + 10 pt;Не полужирный;Интервал 0 pt"/>
    <w:basedOn w:val="a4"/>
    <w:rsid w:val="00C6525B"/>
    <w:rPr>
      <w:b/>
      <w:bCs/>
      <w:color w:val="000000"/>
      <w:spacing w:val="1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C65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6525B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57"/>
      <w:szCs w:val="57"/>
      <w:u w:val="none"/>
    </w:rPr>
  </w:style>
  <w:style w:type="character" w:customStyle="1" w:styleId="12">
    <w:name w:val="Заголовок №1"/>
    <w:basedOn w:val="10"/>
    <w:rsid w:val="00C6525B"/>
    <w:rPr>
      <w:color w:val="000000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C6525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0">
    <w:name w:val="Основной текст (2)"/>
    <w:basedOn w:val="a"/>
    <w:link w:val="2"/>
    <w:rsid w:val="00C6525B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11">
    <w:name w:val="Заголовок №1"/>
    <w:basedOn w:val="a"/>
    <w:link w:val="10"/>
    <w:rsid w:val="00C6525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57"/>
      <w:szCs w:val="57"/>
    </w:rPr>
  </w:style>
  <w:style w:type="table" w:styleId="a5">
    <w:name w:val="Table Grid"/>
    <w:basedOn w:val="a1"/>
    <w:uiPriority w:val="59"/>
    <w:rsid w:val="003476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2022-12-20T14:14:00Z</dcterms:created>
  <dcterms:modified xsi:type="dcterms:W3CDTF">2022-12-20T14:46:00Z</dcterms:modified>
</cp:coreProperties>
</file>