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B6A" w:rsidRDefault="007F1B6A" w:rsidP="0019154A">
      <w:pPr>
        <w:jc w:val="center"/>
        <w:rPr>
          <w:rFonts w:hAnsi="Times New Roman" w:cs="Times New Roman"/>
          <w:b/>
          <w:color w:val="000000"/>
          <w:sz w:val="24"/>
          <w:szCs w:val="24"/>
        </w:rPr>
      </w:pPr>
      <w:r>
        <w:rPr>
          <w:rFonts w:hAnsi="Times New Roman" w:cs="Times New Roman"/>
          <w:b/>
          <w:noProof/>
          <w:color w:val="000000"/>
          <w:sz w:val="24"/>
          <w:szCs w:val="24"/>
          <w:lang w:eastAsia="ru-RU"/>
        </w:rPr>
        <w:drawing>
          <wp:inline distT="0" distB="0" distL="0" distR="0">
            <wp:extent cx="5934075" cy="8162925"/>
            <wp:effectExtent l="19050" t="0" r="9525" b="0"/>
            <wp:docPr id="1" name="Рисунок 1" descr="C:\Users\Admin\Desktop\НА САЙТ\СКАНЫ ПОЛОЖЕНИЙ\Положение о порядк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НА САЙТ\СКАНЫ ПОЛОЖЕНИЙ\Положение о порядке.jpg"/>
                    <pic:cNvPicPr>
                      <a:picLocks noChangeAspect="1" noChangeArrowheads="1"/>
                    </pic:cNvPicPr>
                  </pic:nvPicPr>
                  <pic:blipFill>
                    <a:blip r:embed="rId4" cstate="print"/>
                    <a:srcRect/>
                    <a:stretch>
                      <a:fillRect/>
                    </a:stretch>
                  </pic:blipFill>
                  <pic:spPr bwMode="auto">
                    <a:xfrm>
                      <a:off x="0" y="0"/>
                      <a:ext cx="5934075" cy="8162925"/>
                    </a:xfrm>
                    <a:prstGeom prst="rect">
                      <a:avLst/>
                    </a:prstGeom>
                    <a:noFill/>
                    <a:ln w="9525">
                      <a:noFill/>
                      <a:miter lim="800000"/>
                      <a:headEnd/>
                      <a:tailEnd/>
                    </a:ln>
                  </pic:spPr>
                </pic:pic>
              </a:graphicData>
            </a:graphic>
          </wp:inline>
        </w:drawing>
      </w:r>
    </w:p>
    <w:p w:rsidR="007F1B6A" w:rsidRDefault="007F1B6A" w:rsidP="0019154A">
      <w:pPr>
        <w:jc w:val="center"/>
        <w:rPr>
          <w:rFonts w:hAnsi="Times New Roman" w:cs="Times New Roman"/>
          <w:b/>
          <w:color w:val="000000"/>
          <w:sz w:val="24"/>
          <w:szCs w:val="24"/>
        </w:rPr>
      </w:pPr>
    </w:p>
    <w:p w:rsidR="007F1B6A" w:rsidRDefault="007F1B6A" w:rsidP="0019154A">
      <w:pPr>
        <w:jc w:val="center"/>
        <w:rPr>
          <w:rFonts w:hAnsi="Times New Roman" w:cs="Times New Roman"/>
          <w:b/>
          <w:color w:val="000000"/>
          <w:sz w:val="24"/>
          <w:szCs w:val="24"/>
        </w:rPr>
      </w:pPr>
    </w:p>
    <w:p w:rsidR="0019154A" w:rsidRPr="001A5E2A" w:rsidRDefault="0019154A" w:rsidP="0019154A">
      <w:pPr>
        <w:jc w:val="center"/>
        <w:rPr>
          <w:rFonts w:hAnsi="Times New Roman" w:cs="Times New Roman"/>
          <w:b/>
          <w:color w:val="000000"/>
          <w:sz w:val="24"/>
          <w:szCs w:val="24"/>
        </w:rPr>
      </w:pPr>
      <w:r w:rsidRPr="001A5E2A">
        <w:rPr>
          <w:rFonts w:hAnsi="Times New Roman" w:cs="Times New Roman"/>
          <w:b/>
          <w:color w:val="000000"/>
          <w:sz w:val="24"/>
          <w:szCs w:val="24"/>
        </w:rPr>
        <w:lastRenderedPageBreak/>
        <w:t>Муниципальное</w:t>
      </w:r>
      <w:r w:rsidRPr="001A5E2A">
        <w:rPr>
          <w:rFonts w:hAnsi="Times New Roman" w:cs="Times New Roman"/>
          <w:b/>
          <w:color w:val="000000"/>
          <w:sz w:val="24"/>
          <w:szCs w:val="24"/>
        </w:rPr>
        <w:t xml:space="preserve"> </w:t>
      </w:r>
      <w:r w:rsidRPr="001A5E2A">
        <w:rPr>
          <w:rFonts w:hAnsi="Times New Roman" w:cs="Times New Roman"/>
          <w:b/>
          <w:color w:val="000000"/>
          <w:sz w:val="24"/>
          <w:szCs w:val="24"/>
        </w:rPr>
        <w:t>бюджетное</w:t>
      </w:r>
      <w:r w:rsidRPr="001A5E2A">
        <w:rPr>
          <w:rFonts w:hAnsi="Times New Roman" w:cs="Times New Roman"/>
          <w:b/>
          <w:color w:val="000000"/>
          <w:sz w:val="24"/>
          <w:szCs w:val="24"/>
        </w:rPr>
        <w:t xml:space="preserve"> </w:t>
      </w:r>
      <w:r w:rsidRPr="001A5E2A">
        <w:rPr>
          <w:rFonts w:hAnsi="Times New Roman" w:cs="Times New Roman"/>
          <w:b/>
          <w:color w:val="000000"/>
          <w:sz w:val="24"/>
          <w:szCs w:val="24"/>
        </w:rPr>
        <w:t>общеобразовательное</w:t>
      </w:r>
      <w:r w:rsidRPr="001A5E2A">
        <w:rPr>
          <w:rFonts w:hAnsi="Times New Roman" w:cs="Times New Roman"/>
          <w:b/>
          <w:color w:val="000000"/>
          <w:sz w:val="24"/>
          <w:szCs w:val="24"/>
        </w:rPr>
        <w:t xml:space="preserve"> </w:t>
      </w:r>
      <w:r w:rsidRPr="001A5E2A">
        <w:rPr>
          <w:rFonts w:hAnsi="Times New Roman" w:cs="Times New Roman"/>
          <w:b/>
          <w:color w:val="000000"/>
          <w:sz w:val="24"/>
          <w:szCs w:val="24"/>
        </w:rPr>
        <w:t>учреждение</w:t>
      </w:r>
      <w:r>
        <w:rPr>
          <w:rFonts w:hAnsi="Times New Roman" w:cs="Times New Roman"/>
          <w:b/>
          <w:color w:val="000000"/>
          <w:sz w:val="24"/>
          <w:szCs w:val="24"/>
        </w:rPr>
        <w:t xml:space="preserve"> </w:t>
      </w:r>
      <w:r w:rsidRPr="001A5E2A">
        <w:rPr>
          <w:rFonts w:hAnsi="Times New Roman" w:cs="Times New Roman"/>
          <w:b/>
          <w:color w:val="000000"/>
          <w:sz w:val="24"/>
          <w:szCs w:val="24"/>
        </w:rPr>
        <w:t xml:space="preserve"> </w:t>
      </w:r>
      <w:r w:rsidRPr="001A5E2A">
        <w:rPr>
          <w:rFonts w:hAnsi="Times New Roman" w:cs="Times New Roman"/>
          <w:b/>
          <w:color w:val="000000"/>
          <w:sz w:val="24"/>
          <w:szCs w:val="24"/>
        </w:rPr>
        <w:t>«Каспийская</w:t>
      </w:r>
      <w:r w:rsidRPr="001A5E2A">
        <w:rPr>
          <w:rFonts w:hAnsi="Times New Roman" w:cs="Times New Roman"/>
          <w:b/>
          <w:color w:val="000000"/>
          <w:sz w:val="24"/>
          <w:szCs w:val="24"/>
        </w:rPr>
        <w:t xml:space="preserve"> </w:t>
      </w:r>
      <w:r w:rsidRPr="001A5E2A">
        <w:rPr>
          <w:rFonts w:hAnsi="Times New Roman" w:cs="Times New Roman"/>
          <w:b/>
          <w:color w:val="000000"/>
          <w:sz w:val="24"/>
          <w:szCs w:val="24"/>
        </w:rPr>
        <w:t>гимназия</w:t>
      </w:r>
      <w:r>
        <w:rPr>
          <w:rFonts w:hAnsi="Times New Roman" w:cs="Times New Roman"/>
          <w:b/>
          <w:color w:val="000000"/>
          <w:sz w:val="24"/>
          <w:szCs w:val="24"/>
        </w:rPr>
        <w:t xml:space="preserve"> </w:t>
      </w:r>
      <w:r>
        <w:rPr>
          <w:rFonts w:hAnsi="Times New Roman" w:cs="Times New Roman"/>
          <w:b/>
          <w:color w:val="000000"/>
          <w:sz w:val="24"/>
          <w:szCs w:val="24"/>
        </w:rPr>
        <w:t>имени</w:t>
      </w:r>
      <w:r>
        <w:rPr>
          <w:rFonts w:hAnsi="Times New Roman" w:cs="Times New Roman"/>
          <w:b/>
          <w:color w:val="000000"/>
          <w:sz w:val="24"/>
          <w:szCs w:val="24"/>
        </w:rPr>
        <w:t xml:space="preserve"> </w:t>
      </w:r>
      <w:r>
        <w:rPr>
          <w:rFonts w:hAnsi="Times New Roman" w:cs="Times New Roman"/>
          <w:b/>
          <w:color w:val="000000"/>
          <w:sz w:val="24"/>
          <w:szCs w:val="24"/>
        </w:rPr>
        <w:t>Героя</w:t>
      </w:r>
      <w:r>
        <w:rPr>
          <w:rFonts w:hAnsi="Times New Roman" w:cs="Times New Roman"/>
          <w:b/>
          <w:color w:val="000000"/>
          <w:sz w:val="24"/>
          <w:szCs w:val="24"/>
        </w:rPr>
        <w:t xml:space="preserve"> </w:t>
      </w:r>
      <w:r>
        <w:rPr>
          <w:rFonts w:hAnsi="Times New Roman" w:cs="Times New Roman"/>
          <w:b/>
          <w:color w:val="000000"/>
          <w:sz w:val="24"/>
          <w:szCs w:val="24"/>
        </w:rPr>
        <w:t>Российской</w:t>
      </w:r>
      <w:r>
        <w:rPr>
          <w:rFonts w:hAnsi="Times New Roman" w:cs="Times New Roman"/>
          <w:b/>
          <w:color w:val="000000"/>
          <w:sz w:val="24"/>
          <w:szCs w:val="24"/>
        </w:rPr>
        <w:t xml:space="preserve"> </w:t>
      </w:r>
      <w:r>
        <w:rPr>
          <w:rFonts w:hAnsi="Times New Roman" w:cs="Times New Roman"/>
          <w:b/>
          <w:color w:val="000000"/>
          <w:sz w:val="24"/>
          <w:szCs w:val="24"/>
        </w:rPr>
        <w:t>Федерации</w:t>
      </w:r>
      <w:r>
        <w:rPr>
          <w:rFonts w:hAnsi="Times New Roman" w:cs="Times New Roman"/>
          <w:b/>
          <w:color w:val="000000"/>
          <w:sz w:val="24"/>
          <w:szCs w:val="24"/>
        </w:rPr>
        <w:t xml:space="preserve"> </w:t>
      </w:r>
      <w:r>
        <w:rPr>
          <w:rFonts w:hAnsi="Times New Roman" w:cs="Times New Roman"/>
          <w:b/>
          <w:color w:val="000000"/>
          <w:sz w:val="24"/>
          <w:szCs w:val="24"/>
        </w:rPr>
        <w:t>А</w:t>
      </w:r>
      <w:r>
        <w:rPr>
          <w:rFonts w:hAnsi="Times New Roman" w:cs="Times New Roman"/>
          <w:b/>
          <w:color w:val="000000"/>
          <w:sz w:val="24"/>
          <w:szCs w:val="24"/>
        </w:rPr>
        <w:t xml:space="preserve">. </w:t>
      </w:r>
      <w:r>
        <w:rPr>
          <w:rFonts w:hAnsi="Times New Roman" w:cs="Times New Roman"/>
          <w:b/>
          <w:color w:val="000000"/>
          <w:sz w:val="24"/>
          <w:szCs w:val="24"/>
        </w:rPr>
        <w:t>М</w:t>
      </w:r>
      <w:r>
        <w:rPr>
          <w:rFonts w:hAnsi="Times New Roman" w:cs="Times New Roman"/>
          <w:b/>
          <w:color w:val="000000"/>
          <w:sz w:val="24"/>
          <w:szCs w:val="24"/>
        </w:rPr>
        <w:t xml:space="preserve">. </w:t>
      </w:r>
      <w:proofErr w:type="spellStart"/>
      <w:r>
        <w:rPr>
          <w:rFonts w:hAnsi="Times New Roman" w:cs="Times New Roman"/>
          <w:b/>
          <w:color w:val="000000"/>
          <w:sz w:val="24"/>
          <w:szCs w:val="24"/>
        </w:rPr>
        <w:t>Магомедтагирова</w:t>
      </w:r>
      <w:proofErr w:type="spellEnd"/>
      <w:r w:rsidRPr="001A5E2A">
        <w:rPr>
          <w:rFonts w:hAnsi="Times New Roman" w:cs="Times New Roman"/>
          <w:b/>
          <w:color w:val="000000"/>
          <w:sz w:val="24"/>
          <w:szCs w:val="24"/>
        </w:rPr>
        <w:t>»</w:t>
      </w:r>
      <w:r w:rsidRPr="001A5E2A">
        <w:rPr>
          <w:b/>
        </w:rPr>
        <w:br/>
      </w:r>
      <w:r>
        <w:rPr>
          <w:rFonts w:hAnsi="Times New Roman" w:cs="Times New Roman"/>
          <w:b/>
          <w:color w:val="000000"/>
          <w:sz w:val="24"/>
          <w:szCs w:val="24"/>
        </w:rPr>
        <w:t>Республика</w:t>
      </w:r>
      <w:r>
        <w:rPr>
          <w:rFonts w:hAnsi="Times New Roman" w:cs="Times New Roman"/>
          <w:b/>
          <w:color w:val="000000"/>
          <w:sz w:val="24"/>
          <w:szCs w:val="24"/>
        </w:rPr>
        <w:t xml:space="preserve"> </w:t>
      </w:r>
      <w:r>
        <w:rPr>
          <w:rFonts w:hAnsi="Times New Roman" w:cs="Times New Roman"/>
          <w:b/>
          <w:color w:val="000000"/>
          <w:sz w:val="24"/>
          <w:szCs w:val="24"/>
        </w:rPr>
        <w:t>Дагестан</w:t>
      </w:r>
    </w:p>
    <w:tbl>
      <w:tblPr>
        <w:tblW w:w="9640" w:type="dxa"/>
        <w:tblInd w:w="-351" w:type="dxa"/>
        <w:tblCellMar>
          <w:top w:w="15" w:type="dxa"/>
          <w:left w:w="15" w:type="dxa"/>
          <w:bottom w:w="15" w:type="dxa"/>
          <w:right w:w="15" w:type="dxa"/>
        </w:tblCellMar>
        <w:tblLook w:val="0600"/>
      </w:tblPr>
      <w:tblGrid>
        <w:gridCol w:w="5388"/>
        <w:gridCol w:w="4252"/>
      </w:tblGrid>
      <w:tr w:rsidR="0019154A" w:rsidRPr="00B31BF6" w:rsidTr="002C5575">
        <w:tc>
          <w:tcPr>
            <w:tcW w:w="5388" w:type="dxa"/>
            <w:tcMar>
              <w:top w:w="75" w:type="dxa"/>
              <w:left w:w="75" w:type="dxa"/>
              <w:bottom w:w="75" w:type="dxa"/>
              <w:right w:w="75" w:type="dxa"/>
            </w:tcMar>
          </w:tcPr>
          <w:p w:rsidR="0019154A" w:rsidRPr="00B31BF6" w:rsidRDefault="0019154A" w:rsidP="002C5575">
            <w:pPr>
              <w:spacing w:after="0"/>
              <w:rPr>
                <w:rFonts w:hAnsi="Times New Roman" w:cs="Times New Roman"/>
                <w:color w:val="000000"/>
                <w:sz w:val="20"/>
                <w:szCs w:val="20"/>
              </w:rPr>
            </w:pPr>
            <w:r>
              <w:rPr>
                <w:rFonts w:hAnsi="Times New Roman" w:cs="Times New Roman"/>
                <w:color w:val="000000"/>
                <w:sz w:val="20"/>
                <w:szCs w:val="20"/>
              </w:rPr>
              <w:t xml:space="preserve"> </w:t>
            </w:r>
            <w:r w:rsidRPr="00B31BF6">
              <w:rPr>
                <w:rFonts w:hAnsi="Times New Roman" w:cs="Times New Roman"/>
                <w:color w:val="000000"/>
                <w:sz w:val="20"/>
                <w:szCs w:val="20"/>
              </w:rPr>
              <w:t>СОГЛАСОВАНО</w:t>
            </w:r>
            <w:r>
              <w:rPr>
                <w:rFonts w:hAnsi="Times New Roman" w:cs="Times New Roman"/>
                <w:color w:val="000000"/>
                <w:sz w:val="20"/>
                <w:szCs w:val="20"/>
              </w:rPr>
              <w:t>:</w:t>
            </w:r>
            <w:r w:rsidRPr="00B31BF6">
              <w:rPr>
                <w:sz w:val="20"/>
                <w:szCs w:val="20"/>
              </w:rPr>
              <w:br/>
            </w:r>
            <w:r w:rsidRPr="00B31BF6">
              <w:rPr>
                <w:rFonts w:hAnsi="Times New Roman" w:cs="Times New Roman"/>
                <w:color w:val="000000"/>
                <w:sz w:val="20"/>
                <w:szCs w:val="20"/>
              </w:rPr>
              <w:t>Управляющим</w:t>
            </w:r>
            <w:r w:rsidRPr="00B31BF6">
              <w:rPr>
                <w:rFonts w:hAnsi="Times New Roman" w:cs="Times New Roman"/>
                <w:color w:val="000000"/>
                <w:sz w:val="20"/>
                <w:szCs w:val="20"/>
              </w:rPr>
              <w:t xml:space="preserve"> </w:t>
            </w:r>
            <w:r w:rsidRPr="00B31BF6">
              <w:rPr>
                <w:rFonts w:hAnsi="Times New Roman" w:cs="Times New Roman"/>
                <w:color w:val="000000"/>
                <w:sz w:val="20"/>
                <w:szCs w:val="20"/>
              </w:rPr>
              <w:t>советом МБОУ«</w:t>
            </w:r>
            <w:r>
              <w:rPr>
                <w:rFonts w:hAnsi="Times New Roman" w:cs="Times New Roman"/>
                <w:color w:val="000000"/>
                <w:sz w:val="20"/>
                <w:szCs w:val="20"/>
              </w:rPr>
              <w:t xml:space="preserve"> </w:t>
            </w:r>
            <w:r w:rsidRPr="00B31BF6">
              <w:rPr>
                <w:rFonts w:hAnsi="Times New Roman" w:cs="Times New Roman"/>
                <w:color w:val="000000"/>
                <w:sz w:val="20"/>
                <w:szCs w:val="20"/>
              </w:rPr>
              <w:t>Каспийская</w:t>
            </w:r>
            <w:r w:rsidRPr="00B31BF6">
              <w:rPr>
                <w:rFonts w:hAnsi="Times New Roman" w:cs="Times New Roman"/>
                <w:color w:val="000000"/>
                <w:sz w:val="20"/>
                <w:szCs w:val="20"/>
              </w:rPr>
              <w:t xml:space="preserve"> </w:t>
            </w:r>
            <w:r w:rsidRPr="00B31BF6">
              <w:rPr>
                <w:rFonts w:hAnsi="Times New Roman" w:cs="Times New Roman"/>
                <w:color w:val="000000"/>
                <w:sz w:val="20"/>
                <w:szCs w:val="20"/>
              </w:rPr>
              <w:t>гимназия</w:t>
            </w:r>
          </w:p>
          <w:p w:rsidR="0019154A" w:rsidRPr="00B31BF6" w:rsidRDefault="0019154A" w:rsidP="002C5575">
            <w:pPr>
              <w:spacing w:after="0"/>
              <w:rPr>
                <w:rFonts w:hAnsi="Times New Roman" w:cs="Times New Roman"/>
                <w:color w:val="000000"/>
                <w:sz w:val="20"/>
                <w:szCs w:val="20"/>
              </w:rPr>
            </w:pPr>
            <w:r w:rsidRPr="00B31BF6">
              <w:rPr>
                <w:rFonts w:hAnsi="Times New Roman" w:cs="Times New Roman"/>
                <w:color w:val="000000"/>
                <w:sz w:val="20"/>
                <w:szCs w:val="20"/>
              </w:rPr>
              <w:t xml:space="preserve"> </w:t>
            </w:r>
            <w:r w:rsidRPr="00B31BF6">
              <w:rPr>
                <w:rFonts w:hAnsi="Times New Roman" w:cs="Times New Roman"/>
                <w:color w:val="000000"/>
                <w:sz w:val="20"/>
                <w:szCs w:val="20"/>
              </w:rPr>
              <w:t>им</w:t>
            </w:r>
            <w:r w:rsidRPr="00B31BF6">
              <w:rPr>
                <w:rFonts w:hAnsi="Times New Roman" w:cs="Times New Roman"/>
                <w:color w:val="000000"/>
                <w:sz w:val="20"/>
                <w:szCs w:val="20"/>
              </w:rPr>
              <w:t xml:space="preserve">. </w:t>
            </w:r>
            <w:r w:rsidRPr="00B31BF6">
              <w:rPr>
                <w:rFonts w:hAnsi="Times New Roman" w:cs="Times New Roman"/>
                <w:color w:val="000000"/>
                <w:sz w:val="20"/>
                <w:szCs w:val="20"/>
              </w:rPr>
              <w:t>Героя</w:t>
            </w:r>
            <w:r w:rsidRPr="00B31BF6">
              <w:rPr>
                <w:rFonts w:hAnsi="Times New Roman" w:cs="Times New Roman"/>
                <w:color w:val="000000"/>
                <w:sz w:val="20"/>
                <w:szCs w:val="20"/>
              </w:rPr>
              <w:t xml:space="preserve"> </w:t>
            </w:r>
            <w:r w:rsidRPr="00B31BF6">
              <w:rPr>
                <w:rFonts w:hAnsi="Times New Roman" w:cs="Times New Roman"/>
                <w:color w:val="000000"/>
                <w:sz w:val="20"/>
                <w:szCs w:val="20"/>
              </w:rPr>
              <w:t>Российской</w:t>
            </w:r>
            <w:r w:rsidRPr="00B31BF6">
              <w:rPr>
                <w:rFonts w:hAnsi="Times New Roman" w:cs="Times New Roman"/>
                <w:color w:val="000000"/>
                <w:sz w:val="20"/>
                <w:szCs w:val="20"/>
              </w:rPr>
              <w:t xml:space="preserve"> </w:t>
            </w:r>
            <w:r w:rsidRPr="00B31BF6">
              <w:rPr>
                <w:rFonts w:hAnsi="Times New Roman" w:cs="Times New Roman"/>
                <w:color w:val="000000"/>
                <w:sz w:val="20"/>
                <w:szCs w:val="20"/>
              </w:rPr>
              <w:t>Федерации</w:t>
            </w:r>
          </w:p>
          <w:p w:rsidR="0019154A" w:rsidRPr="00B31BF6" w:rsidRDefault="0019154A" w:rsidP="002C5575">
            <w:pPr>
              <w:spacing w:after="0"/>
              <w:rPr>
                <w:rFonts w:hAnsi="Times New Roman" w:cs="Times New Roman"/>
                <w:color w:val="000000"/>
                <w:sz w:val="20"/>
                <w:szCs w:val="20"/>
              </w:rPr>
            </w:pPr>
            <w:r w:rsidRPr="00B31BF6">
              <w:rPr>
                <w:rFonts w:hAnsi="Times New Roman" w:cs="Times New Roman"/>
                <w:color w:val="000000"/>
                <w:sz w:val="20"/>
                <w:szCs w:val="20"/>
              </w:rPr>
              <w:t xml:space="preserve"> </w:t>
            </w:r>
            <w:r w:rsidRPr="00B31BF6">
              <w:rPr>
                <w:rFonts w:hAnsi="Times New Roman" w:cs="Times New Roman"/>
                <w:color w:val="000000"/>
                <w:sz w:val="20"/>
                <w:szCs w:val="20"/>
              </w:rPr>
              <w:t>А</w:t>
            </w:r>
            <w:r w:rsidRPr="00B31BF6">
              <w:rPr>
                <w:rFonts w:hAnsi="Times New Roman" w:cs="Times New Roman"/>
                <w:color w:val="000000"/>
                <w:sz w:val="20"/>
                <w:szCs w:val="20"/>
              </w:rPr>
              <w:t xml:space="preserve">. </w:t>
            </w:r>
            <w:r w:rsidRPr="00B31BF6">
              <w:rPr>
                <w:rFonts w:hAnsi="Times New Roman" w:cs="Times New Roman"/>
                <w:color w:val="000000"/>
                <w:sz w:val="20"/>
                <w:szCs w:val="20"/>
              </w:rPr>
              <w:t>М</w:t>
            </w:r>
            <w:r w:rsidRPr="00B31BF6">
              <w:rPr>
                <w:rFonts w:hAnsi="Times New Roman" w:cs="Times New Roman"/>
                <w:color w:val="000000"/>
                <w:sz w:val="20"/>
                <w:szCs w:val="20"/>
              </w:rPr>
              <w:t xml:space="preserve">. </w:t>
            </w:r>
            <w:proofErr w:type="spellStart"/>
            <w:r w:rsidRPr="00B31BF6">
              <w:rPr>
                <w:rFonts w:hAnsi="Times New Roman" w:cs="Times New Roman"/>
                <w:color w:val="000000"/>
                <w:sz w:val="20"/>
                <w:szCs w:val="20"/>
              </w:rPr>
              <w:t>Магомедтагирова</w:t>
            </w:r>
            <w:proofErr w:type="spellEnd"/>
            <w:r w:rsidRPr="00B31BF6">
              <w:rPr>
                <w:rFonts w:hAnsi="Times New Roman" w:cs="Times New Roman"/>
                <w:color w:val="000000"/>
                <w:sz w:val="20"/>
                <w:szCs w:val="20"/>
              </w:rPr>
              <w:t>» </w:t>
            </w:r>
          </w:p>
          <w:p w:rsidR="0019154A" w:rsidRPr="00B31BF6" w:rsidRDefault="0019154A" w:rsidP="002C5575">
            <w:pPr>
              <w:spacing w:after="0"/>
              <w:rPr>
                <w:sz w:val="20"/>
                <w:szCs w:val="20"/>
              </w:rPr>
            </w:pPr>
            <w:r w:rsidRPr="00B31BF6">
              <w:rPr>
                <w:rFonts w:hAnsi="Times New Roman" w:cs="Times New Roman"/>
                <w:color w:val="000000"/>
                <w:sz w:val="20"/>
                <w:szCs w:val="20"/>
              </w:rPr>
              <w:t xml:space="preserve"> (</w:t>
            </w:r>
            <w:r w:rsidRPr="00B31BF6">
              <w:rPr>
                <w:rFonts w:ascii="Times New Roman" w:hAnsi="Times New Roman" w:cs="Times New Roman"/>
                <w:color w:val="000000"/>
                <w:sz w:val="20"/>
                <w:szCs w:val="20"/>
              </w:rPr>
              <w:t>протокол от 27.01.2023 № ______)</w:t>
            </w:r>
          </w:p>
        </w:tc>
        <w:tc>
          <w:tcPr>
            <w:tcW w:w="4252" w:type="dxa"/>
            <w:tcMar>
              <w:top w:w="75" w:type="dxa"/>
              <w:left w:w="75" w:type="dxa"/>
              <w:bottom w:w="75" w:type="dxa"/>
              <w:right w:w="75" w:type="dxa"/>
            </w:tcMar>
          </w:tcPr>
          <w:p w:rsidR="0019154A" w:rsidRPr="00B31BF6" w:rsidRDefault="0019154A" w:rsidP="002C5575">
            <w:pPr>
              <w:spacing w:after="0"/>
              <w:jc w:val="right"/>
              <w:rPr>
                <w:rFonts w:hAnsi="Times New Roman" w:cs="Times New Roman"/>
                <w:color w:val="000000"/>
                <w:sz w:val="20"/>
                <w:szCs w:val="20"/>
              </w:rPr>
            </w:pPr>
            <w:r>
              <w:rPr>
                <w:rFonts w:hAnsi="Times New Roman" w:cs="Times New Roman"/>
                <w:color w:val="000000"/>
                <w:sz w:val="20"/>
                <w:szCs w:val="20"/>
              </w:rPr>
              <w:t xml:space="preserve">          </w:t>
            </w:r>
            <w:r w:rsidRPr="00B31BF6">
              <w:rPr>
                <w:rFonts w:hAnsi="Times New Roman" w:cs="Times New Roman"/>
                <w:color w:val="000000"/>
                <w:sz w:val="20"/>
                <w:szCs w:val="20"/>
              </w:rPr>
              <w:t>УТВЕРЖДЕНО</w:t>
            </w:r>
            <w:r>
              <w:rPr>
                <w:rFonts w:hAnsi="Times New Roman" w:cs="Times New Roman"/>
                <w:color w:val="000000"/>
                <w:sz w:val="20"/>
                <w:szCs w:val="20"/>
              </w:rPr>
              <w:t>:</w:t>
            </w:r>
            <w:r w:rsidRPr="00B31BF6">
              <w:rPr>
                <w:sz w:val="20"/>
                <w:szCs w:val="20"/>
              </w:rPr>
              <w:br/>
            </w:r>
            <w:r w:rsidRPr="00B31BF6">
              <w:rPr>
                <w:rFonts w:hAnsi="Times New Roman" w:cs="Times New Roman"/>
                <w:color w:val="000000"/>
                <w:sz w:val="20"/>
                <w:szCs w:val="20"/>
              </w:rPr>
              <w:t>приказом</w:t>
            </w:r>
            <w:r w:rsidRPr="00B31BF6">
              <w:rPr>
                <w:rFonts w:hAnsi="Times New Roman" w:cs="Times New Roman"/>
                <w:color w:val="000000"/>
                <w:sz w:val="20"/>
                <w:szCs w:val="20"/>
              </w:rPr>
              <w:t xml:space="preserve"> </w:t>
            </w:r>
            <w:r w:rsidRPr="00B31BF6">
              <w:rPr>
                <w:rFonts w:hAnsi="Times New Roman" w:cs="Times New Roman"/>
                <w:color w:val="000000"/>
                <w:sz w:val="20"/>
                <w:szCs w:val="20"/>
              </w:rPr>
              <w:t>МБОУ «Каспийская</w:t>
            </w:r>
            <w:r w:rsidRPr="00B31BF6">
              <w:rPr>
                <w:rFonts w:hAnsi="Times New Roman" w:cs="Times New Roman"/>
                <w:color w:val="000000"/>
                <w:sz w:val="20"/>
                <w:szCs w:val="20"/>
              </w:rPr>
              <w:t xml:space="preserve">  </w:t>
            </w:r>
            <w:r w:rsidRPr="00B31BF6">
              <w:rPr>
                <w:rFonts w:hAnsi="Times New Roman" w:cs="Times New Roman"/>
                <w:color w:val="000000"/>
                <w:sz w:val="20"/>
                <w:szCs w:val="20"/>
              </w:rPr>
              <w:t>гимназия</w:t>
            </w:r>
            <w:r w:rsidRPr="00B31BF6">
              <w:rPr>
                <w:rFonts w:hAnsi="Times New Roman" w:cs="Times New Roman"/>
                <w:color w:val="000000"/>
                <w:sz w:val="20"/>
                <w:szCs w:val="20"/>
              </w:rPr>
              <w:t xml:space="preserve"> </w:t>
            </w:r>
          </w:p>
          <w:p w:rsidR="0019154A" w:rsidRPr="00B31BF6" w:rsidRDefault="0019154A" w:rsidP="002C5575">
            <w:pPr>
              <w:spacing w:after="0"/>
              <w:jc w:val="right"/>
              <w:rPr>
                <w:rFonts w:hAnsi="Times New Roman" w:cs="Times New Roman"/>
                <w:color w:val="000000"/>
                <w:sz w:val="20"/>
                <w:szCs w:val="20"/>
              </w:rPr>
            </w:pPr>
            <w:r w:rsidRPr="00B31BF6">
              <w:rPr>
                <w:rFonts w:hAnsi="Times New Roman" w:cs="Times New Roman"/>
                <w:color w:val="000000"/>
                <w:sz w:val="20"/>
                <w:szCs w:val="20"/>
              </w:rPr>
              <w:t>им</w:t>
            </w:r>
            <w:r w:rsidRPr="00B31BF6">
              <w:rPr>
                <w:rFonts w:hAnsi="Times New Roman" w:cs="Times New Roman"/>
                <w:color w:val="000000"/>
                <w:sz w:val="20"/>
                <w:szCs w:val="20"/>
              </w:rPr>
              <w:t xml:space="preserve">. </w:t>
            </w:r>
            <w:r w:rsidRPr="00B31BF6">
              <w:rPr>
                <w:rFonts w:hAnsi="Times New Roman" w:cs="Times New Roman"/>
                <w:color w:val="000000"/>
                <w:sz w:val="20"/>
                <w:szCs w:val="20"/>
              </w:rPr>
              <w:t>Героя</w:t>
            </w:r>
            <w:r w:rsidRPr="00B31BF6">
              <w:rPr>
                <w:rFonts w:hAnsi="Times New Roman" w:cs="Times New Roman"/>
                <w:color w:val="000000"/>
                <w:sz w:val="20"/>
                <w:szCs w:val="20"/>
              </w:rPr>
              <w:t xml:space="preserve"> </w:t>
            </w:r>
            <w:r w:rsidRPr="00B31BF6">
              <w:rPr>
                <w:rFonts w:hAnsi="Times New Roman" w:cs="Times New Roman"/>
                <w:color w:val="000000"/>
                <w:sz w:val="20"/>
                <w:szCs w:val="20"/>
              </w:rPr>
              <w:t>Российской</w:t>
            </w:r>
            <w:r w:rsidRPr="00B31BF6">
              <w:rPr>
                <w:rFonts w:hAnsi="Times New Roman" w:cs="Times New Roman"/>
                <w:color w:val="000000"/>
                <w:sz w:val="20"/>
                <w:szCs w:val="20"/>
              </w:rPr>
              <w:t xml:space="preserve"> </w:t>
            </w:r>
            <w:r w:rsidRPr="00B31BF6">
              <w:rPr>
                <w:rFonts w:hAnsi="Times New Roman" w:cs="Times New Roman"/>
                <w:color w:val="000000"/>
                <w:sz w:val="20"/>
                <w:szCs w:val="20"/>
              </w:rPr>
              <w:t>Федерации</w:t>
            </w:r>
          </w:p>
          <w:p w:rsidR="0019154A" w:rsidRPr="00B31BF6" w:rsidRDefault="0019154A" w:rsidP="002C5575">
            <w:pPr>
              <w:spacing w:after="0"/>
              <w:jc w:val="right"/>
              <w:rPr>
                <w:rFonts w:hAnsi="Times New Roman" w:cs="Times New Roman"/>
                <w:color w:val="000000"/>
                <w:sz w:val="20"/>
                <w:szCs w:val="20"/>
              </w:rPr>
            </w:pPr>
            <w:r w:rsidRPr="00B31BF6">
              <w:rPr>
                <w:rFonts w:hAnsi="Times New Roman" w:cs="Times New Roman"/>
                <w:color w:val="000000"/>
                <w:sz w:val="20"/>
                <w:szCs w:val="20"/>
              </w:rPr>
              <w:t xml:space="preserve"> </w:t>
            </w:r>
            <w:r w:rsidRPr="00B31BF6">
              <w:rPr>
                <w:rFonts w:hAnsi="Times New Roman" w:cs="Times New Roman"/>
                <w:color w:val="000000"/>
                <w:sz w:val="20"/>
                <w:szCs w:val="20"/>
              </w:rPr>
              <w:t>А</w:t>
            </w:r>
            <w:r w:rsidRPr="00B31BF6">
              <w:rPr>
                <w:rFonts w:hAnsi="Times New Roman" w:cs="Times New Roman"/>
                <w:color w:val="000000"/>
                <w:sz w:val="20"/>
                <w:szCs w:val="20"/>
              </w:rPr>
              <w:t xml:space="preserve">. </w:t>
            </w:r>
            <w:r w:rsidRPr="00B31BF6">
              <w:rPr>
                <w:rFonts w:hAnsi="Times New Roman" w:cs="Times New Roman"/>
                <w:color w:val="000000"/>
                <w:sz w:val="20"/>
                <w:szCs w:val="20"/>
              </w:rPr>
              <w:t>М</w:t>
            </w:r>
            <w:r w:rsidRPr="00B31BF6">
              <w:rPr>
                <w:rFonts w:hAnsi="Times New Roman" w:cs="Times New Roman"/>
                <w:color w:val="000000"/>
                <w:sz w:val="20"/>
                <w:szCs w:val="20"/>
              </w:rPr>
              <w:t xml:space="preserve">. </w:t>
            </w:r>
            <w:proofErr w:type="spellStart"/>
            <w:r w:rsidRPr="00B31BF6">
              <w:rPr>
                <w:rFonts w:hAnsi="Times New Roman" w:cs="Times New Roman"/>
                <w:color w:val="000000"/>
                <w:sz w:val="20"/>
                <w:szCs w:val="20"/>
              </w:rPr>
              <w:t>Магомедтагирова</w:t>
            </w:r>
            <w:proofErr w:type="spellEnd"/>
            <w:r w:rsidRPr="00B31BF6">
              <w:rPr>
                <w:rFonts w:hAnsi="Times New Roman" w:cs="Times New Roman"/>
                <w:color w:val="000000"/>
                <w:sz w:val="20"/>
                <w:szCs w:val="20"/>
              </w:rPr>
              <w:t>»</w:t>
            </w:r>
          </w:p>
          <w:p w:rsidR="0019154A" w:rsidRPr="00B31BF6" w:rsidRDefault="0019154A" w:rsidP="002C5575">
            <w:pPr>
              <w:spacing w:after="0"/>
              <w:jc w:val="right"/>
              <w:rPr>
                <w:sz w:val="20"/>
                <w:szCs w:val="20"/>
              </w:rPr>
            </w:pPr>
            <w:r w:rsidRPr="00B31BF6">
              <w:rPr>
                <w:rFonts w:ascii="Times New Roman" w:hAnsi="Times New Roman" w:cs="Times New Roman"/>
                <w:color w:val="000000"/>
                <w:sz w:val="20"/>
                <w:szCs w:val="20"/>
              </w:rPr>
              <w:t>от 26.01.2023</w:t>
            </w:r>
            <w:r w:rsidRPr="00B31BF6">
              <w:rPr>
                <w:rFonts w:hAnsi="Times New Roman" w:cs="Times New Roman"/>
                <w:color w:val="000000"/>
                <w:sz w:val="20"/>
                <w:szCs w:val="20"/>
              </w:rPr>
              <w:t> № </w:t>
            </w:r>
            <w:r w:rsidRPr="00B31BF6">
              <w:rPr>
                <w:rFonts w:hAnsi="Times New Roman" w:cs="Times New Roman"/>
                <w:color w:val="000000"/>
                <w:sz w:val="20"/>
                <w:szCs w:val="20"/>
              </w:rPr>
              <w:t>_______</w:t>
            </w:r>
          </w:p>
        </w:tc>
      </w:tr>
    </w:tbl>
    <w:p w:rsidR="0019154A" w:rsidRDefault="0019154A" w:rsidP="0019154A">
      <w:pPr>
        <w:shd w:val="clear" w:color="auto" w:fill="FFFFFF"/>
        <w:spacing w:after="0" w:line="240" w:lineRule="auto"/>
        <w:ind w:left="300"/>
        <w:jc w:val="center"/>
        <w:textAlignment w:val="baseline"/>
        <w:outlineLvl w:val="1"/>
        <w:rPr>
          <w:rFonts w:ascii="Times New Roman" w:eastAsia="Times New Roman" w:hAnsi="Times New Roman" w:cs="Times New Roman"/>
          <w:b/>
          <w:bCs/>
          <w:color w:val="000000"/>
          <w:sz w:val="24"/>
          <w:szCs w:val="24"/>
          <w:lang w:eastAsia="ru-RU"/>
        </w:rPr>
      </w:pPr>
    </w:p>
    <w:p w:rsidR="00113F15" w:rsidRPr="00113F15" w:rsidRDefault="00113F15" w:rsidP="0019154A">
      <w:pPr>
        <w:shd w:val="clear" w:color="auto" w:fill="FFFFFF"/>
        <w:spacing w:after="0" w:line="240" w:lineRule="auto"/>
        <w:ind w:left="300"/>
        <w:jc w:val="center"/>
        <w:textAlignment w:val="baseline"/>
        <w:outlineLvl w:val="1"/>
        <w:rPr>
          <w:rFonts w:ascii="Times New Roman" w:eastAsia="Times New Roman" w:hAnsi="Times New Roman" w:cs="Times New Roman"/>
          <w:b/>
          <w:bCs/>
          <w:color w:val="000000"/>
          <w:sz w:val="24"/>
          <w:szCs w:val="24"/>
          <w:lang w:eastAsia="ru-RU"/>
        </w:rPr>
      </w:pPr>
      <w:r w:rsidRPr="00113F15">
        <w:rPr>
          <w:rFonts w:ascii="Times New Roman" w:eastAsia="Times New Roman" w:hAnsi="Times New Roman" w:cs="Times New Roman"/>
          <w:b/>
          <w:bCs/>
          <w:color w:val="000000"/>
          <w:sz w:val="24"/>
          <w:szCs w:val="24"/>
          <w:lang w:eastAsia="ru-RU"/>
        </w:rPr>
        <w:t>ПОЛОЖЕНИЕ</w:t>
      </w:r>
      <w:r w:rsidRPr="00113F15">
        <w:rPr>
          <w:rFonts w:ascii="Times New Roman" w:eastAsia="Times New Roman" w:hAnsi="Times New Roman" w:cs="Times New Roman"/>
          <w:b/>
          <w:bCs/>
          <w:color w:val="000000"/>
          <w:sz w:val="24"/>
          <w:szCs w:val="24"/>
          <w:bdr w:val="none" w:sz="0" w:space="0" w:color="auto" w:frame="1"/>
          <w:lang w:eastAsia="ru-RU"/>
        </w:rPr>
        <w:br/>
      </w:r>
      <w:r w:rsidRPr="00113F15">
        <w:rPr>
          <w:rFonts w:ascii="Times New Roman" w:eastAsia="Times New Roman" w:hAnsi="Times New Roman" w:cs="Times New Roman"/>
          <w:b/>
          <w:bCs/>
          <w:color w:val="000000"/>
          <w:sz w:val="24"/>
          <w:szCs w:val="24"/>
          <w:lang w:eastAsia="ru-RU"/>
        </w:rPr>
        <w:t xml:space="preserve">О ПОРЯДКЕ </w:t>
      </w:r>
      <w:proofErr w:type="gramStart"/>
      <w:r w:rsidRPr="00113F15">
        <w:rPr>
          <w:rFonts w:ascii="Times New Roman" w:eastAsia="Times New Roman" w:hAnsi="Times New Roman" w:cs="Times New Roman"/>
          <w:b/>
          <w:bCs/>
          <w:color w:val="000000"/>
          <w:sz w:val="24"/>
          <w:szCs w:val="24"/>
          <w:lang w:eastAsia="ru-RU"/>
        </w:rPr>
        <w:t>ОБУЧЕНИЯ</w:t>
      </w:r>
      <w:proofErr w:type="gramEnd"/>
      <w:r w:rsidRPr="00113F15">
        <w:rPr>
          <w:rFonts w:ascii="Times New Roman" w:eastAsia="Times New Roman" w:hAnsi="Times New Roman" w:cs="Times New Roman"/>
          <w:b/>
          <w:bCs/>
          <w:color w:val="000000"/>
          <w:sz w:val="24"/>
          <w:szCs w:val="24"/>
          <w:lang w:eastAsia="ru-RU"/>
        </w:rPr>
        <w:t xml:space="preserve"> ПО ИНДИВИДУАЛЬНОМУ УЧЕБНОМУ ПЛАНУ</w:t>
      </w:r>
    </w:p>
    <w:p w:rsidR="00113F15" w:rsidRDefault="00113F15" w:rsidP="0019154A">
      <w:pPr>
        <w:shd w:val="clear" w:color="auto" w:fill="FFFFFF"/>
        <w:spacing w:after="0" w:line="240" w:lineRule="auto"/>
        <w:ind w:firstLine="300"/>
        <w:textAlignment w:val="baseline"/>
        <w:outlineLvl w:val="4"/>
        <w:rPr>
          <w:rFonts w:ascii="Times New Roman" w:eastAsia="Times New Roman" w:hAnsi="Times New Roman" w:cs="Times New Roman"/>
          <w:b/>
          <w:bCs/>
          <w:color w:val="000000"/>
          <w:sz w:val="24"/>
          <w:szCs w:val="24"/>
          <w:lang w:eastAsia="ru-RU"/>
        </w:rPr>
      </w:pPr>
    </w:p>
    <w:p w:rsidR="00113F15" w:rsidRPr="00113F15" w:rsidRDefault="00113F15" w:rsidP="0019154A">
      <w:pPr>
        <w:shd w:val="clear" w:color="auto" w:fill="FFFFFF"/>
        <w:spacing w:after="0" w:line="240" w:lineRule="auto"/>
        <w:ind w:firstLine="300"/>
        <w:textAlignment w:val="baseline"/>
        <w:outlineLvl w:val="4"/>
        <w:rPr>
          <w:rFonts w:ascii="Times New Roman" w:eastAsia="Times New Roman" w:hAnsi="Times New Roman" w:cs="Times New Roman"/>
          <w:b/>
          <w:bCs/>
          <w:color w:val="000000"/>
          <w:sz w:val="24"/>
          <w:szCs w:val="24"/>
          <w:lang w:eastAsia="ru-RU"/>
        </w:rPr>
      </w:pPr>
      <w:r w:rsidRPr="00113F15">
        <w:rPr>
          <w:rFonts w:ascii="Times New Roman" w:eastAsia="Times New Roman" w:hAnsi="Times New Roman" w:cs="Times New Roman"/>
          <w:b/>
          <w:bCs/>
          <w:color w:val="000000"/>
          <w:sz w:val="24"/>
          <w:szCs w:val="24"/>
          <w:lang w:eastAsia="ru-RU"/>
        </w:rPr>
        <w:t>I. Общие положения</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1.1.</w:t>
      </w:r>
      <w:r w:rsidRPr="00113F15">
        <w:rPr>
          <w:rFonts w:ascii="Times New Roman" w:eastAsia="Times New Roman" w:hAnsi="Times New Roman" w:cs="Times New Roman"/>
          <w:b/>
          <w:bCs/>
          <w:color w:val="000000"/>
          <w:sz w:val="24"/>
          <w:szCs w:val="24"/>
          <w:lang w:eastAsia="ru-RU"/>
        </w:rPr>
        <w:t> </w:t>
      </w:r>
      <w:r w:rsidRPr="00113F15">
        <w:rPr>
          <w:rFonts w:ascii="Times New Roman" w:eastAsia="Times New Roman" w:hAnsi="Times New Roman" w:cs="Times New Roman"/>
          <w:color w:val="000000"/>
          <w:sz w:val="24"/>
          <w:szCs w:val="24"/>
          <w:lang w:eastAsia="ru-RU"/>
        </w:rPr>
        <w:t xml:space="preserve">Настоящее Положение «О порядке </w:t>
      </w:r>
      <w:proofErr w:type="gramStart"/>
      <w:r w:rsidRPr="00113F15">
        <w:rPr>
          <w:rFonts w:ascii="Times New Roman" w:eastAsia="Times New Roman" w:hAnsi="Times New Roman" w:cs="Times New Roman"/>
          <w:color w:val="000000"/>
          <w:sz w:val="24"/>
          <w:szCs w:val="24"/>
          <w:lang w:eastAsia="ru-RU"/>
        </w:rPr>
        <w:t>обучения</w:t>
      </w:r>
      <w:proofErr w:type="gramEnd"/>
      <w:r w:rsidRPr="00113F15">
        <w:rPr>
          <w:rFonts w:ascii="Times New Roman" w:eastAsia="Times New Roman" w:hAnsi="Times New Roman" w:cs="Times New Roman"/>
          <w:color w:val="000000"/>
          <w:sz w:val="24"/>
          <w:szCs w:val="24"/>
          <w:lang w:eastAsia="ru-RU"/>
        </w:rPr>
        <w:t xml:space="preserve"> по индивидуальному учебному плану в образовательной организации» (далее – Положение) разработано на основании:</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1.1.1. Федерального закона от 29 декабря 2012 г. № 273-ФЗ «Об образовании в Российской Федерации»;</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1.1.2. Приказа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1.1.3. Устава образовательной организации.</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 xml:space="preserve">1.2. С учетом возможностей и потребностей личности общеобразовательные программы могут осваиваться по индивидуальному учебному плану. </w:t>
      </w:r>
      <w:proofErr w:type="gramStart"/>
      <w:r w:rsidRPr="00113F15">
        <w:rPr>
          <w:rFonts w:ascii="Times New Roman" w:eastAsia="Times New Roman" w:hAnsi="Times New Roman" w:cs="Times New Roman"/>
          <w:color w:val="000000"/>
          <w:sz w:val="24"/>
          <w:szCs w:val="24"/>
          <w:lang w:eastAsia="ru-RU"/>
        </w:rPr>
        <w:t>Обучение</w:t>
      </w:r>
      <w:proofErr w:type="gramEnd"/>
      <w:r w:rsidRPr="00113F15">
        <w:rPr>
          <w:rFonts w:ascii="Times New Roman" w:eastAsia="Times New Roman" w:hAnsi="Times New Roman" w:cs="Times New Roman"/>
          <w:color w:val="000000"/>
          <w:sz w:val="24"/>
          <w:szCs w:val="24"/>
          <w:lang w:eastAsia="ru-RU"/>
        </w:rPr>
        <w:t xml:space="preserve"> по индивидуальному учебному плану есть вид освоения ребенком общеобразовательных программ начального общего, основного общего, среднего общего образования самостоятельно, под контролем учителя, с последующей аттестацией.</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 xml:space="preserve">1.3. </w:t>
      </w:r>
      <w:proofErr w:type="gramStart"/>
      <w:r w:rsidRPr="00113F15">
        <w:rPr>
          <w:rFonts w:ascii="Times New Roman" w:eastAsia="Times New Roman" w:hAnsi="Times New Roman" w:cs="Times New Roman"/>
          <w:color w:val="000000"/>
          <w:sz w:val="24"/>
          <w:szCs w:val="24"/>
          <w:lang w:eastAsia="ru-RU"/>
        </w:rPr>
        <w:t>Обучение</w:t>
      </w:r>
      <w:proofErr w:type="gramEnd"/>
      <w:r w:rsidRPr="00113F15">
        <w:rPr>
          <w:rFonts w:ascii="Times New Roman" w:eastAsia="Times New Roman" w:hAnsi="Times New Roman" w:cs="Times New Roman"/>
          <w:color w:val="000000"/>
          <w:sz w:val="24"/>
          <w:szCs w:val="24"/>
          <w:lang w:eastAsia="ru-RU"/>
        </w:rPr>
        <w:t xml:space="preserve"> по индивидуальному учебному плану может быть организовано для учащихся:</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 xml:space="preserve">1.3.1. с устойчивой </w:t>
      </w:r>
      <w:proofErr w:type="spellStart"/>
      <w:r w:rsidRPr="00113F15">
        <w:rPr>
          <w:rFonts w:ascii="Times New Roman" w:eastAsia="Times New Roman" w:hAnsi="Times New Roman" w:cs="Times New Roman"/>
          <w:color w:val="000000"/>
          <w:sz w:val="24"/>
          <w:szCs w:val="24"/>
          <w:lang w:eastAsia="ru-RU"/>
        </w:rPr>
        <w:t>дезадаптацией</w:t>
      </w:r>
      <w:proofErr w:type="spellEnd"/>
      <w:r w:rsidRPr="00113F15">
        <w:rPr>
          <w:rFonts w:ascii="Times New Roman" w:eastAsia="Times New Roman" w:hAnsi="Times New Roman" w:cs="Times New Roman"/>
          <w:color w:val="000000"/>
          <w:sz w:val="24"/>
          <w:szCs w:val="24"/>
          <w:lang w:eastAsia="ru-RU"/>
        </w:rPr>
        <w:t xml:space="preserve"> к школе и неспособностью к усвоению образовательных программ в условиях большого детского коллектива, а также положением в семье;</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1.3.2. с высокой степенью успешности в освоении программ;</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1.3.3. с ограниченными возможностями здоровья;</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1.3.4. по иным основаниям.</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 xml:space="preserve">1.4. На </w:t>
      </w:r>
      <w:proofErr w:type="gramStart"/>
      <w:r w:rsidRPr="00113F15">
        <w:rPr>
          <w:rFonts w:ascii="Times New Roman" w:eastAsia="Times New Roman" w:hAnsi="Times New Roman" w:cs="Times New Roman"/>
          <w:color w:val="000000"/>
          <w:sz w:val="24"/>
          <w:szCs w:val="24"/>
          <w:lang w:eastAsia="ru-RU"/>
        </w:rPr>
        <w:t>обучение</w:t>
      </w:r>
      <w:proofErr w:type="gramEnd"/>
      <w:r w:rsidRPr="00113F15">
        <w:rPr>
          <w:rFonts w:ascii="Times New Roman" w:eastAsia="Times New Roman" w:hAnsi="Times New Roman" w:cs="Times New Roman"/>
          <w:color w:val="000000"/>
          <w:sz w:val="24"/>
          <w:szCs w:val="24"/>
          <w:lang w:eastAsia="ru-RU"/>
        </w:rPr>
        <w:t xml:space="preserve"> по индивидуальному учебному плану могут быть переведены обучающиеся, не ликвидировавшие в установленные сроки академической задолженности с момента ее образования.</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1.5.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Применительно к учащимся, имеющим академическую задолженность, это учебный план, который содержит меры компенсирующего воздействия по тем предметам, по которым данная задолженность не была ликвидирована.</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 xml:space="preserve">1.6. Порядок осуществления </w:t>
      </w:r>
      <w:proofErr w:type="gramStart"/>
      <w:r w:rsidRPr="00113F15">
        <w:rPr>
          <w:rFonts w:ascii="Times New Roman" w:eastAsia="Times New Roman" w:hAnsi="Times New Roman" w:cs="Times New Roman"/>
          <w:color w:val="000000"/>
          <w:sz w:val="24"/>
          <w:szCs w:val="24"/>
          <w:lang w:eastAsia="ru-RU"/>
        </w:rPr>
        <w:t>обучения</w:t>
      </w:r>
      <w:proofErr w:type="gramEnd"/>
      <w:r w:rsidRPr="00113F15">
        <w:rPr>
          <w:rFonts w:ascii="Times New Roman" w:eastAsia="Times New Roman" w:hAnsi="Times New Roman" w:cs="Times New Roman"/>
          <w:color w:val="000000"/>
          <w:sz w:val="24"/>
          <w:szCs w:val="24"/>
          <w:lang w:eastAsia="ru-RU"/>
        </w:rPr>
        <w:t xml:space="preserve"> по индивидуальному учебному плану определяется образовательной организацией самостоятельно, а реализация индивидуального учебного плана осуществляется в пределах осваиваемой образовательной программы.</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 xml:space="preserve">1.7. На </w:t>
      </w:r>
      <w:proofErr w:type="gramStart"/>
      <w:r w:rsidRPr="00113F15">
        <w:rPr>
          <w:rFonts w:ascii="Times New Roman" w:eastAsia="Times New Roman" w:hAnsi="Times New Roman" w:cs="Times New Roman"/>
          <w:color w:val="000000"/>
          <w:sz w:val="24"/>
          <w:szCs w:val="24"/>
          <w:lang w:eastAsia="ru-RU"/>
        </w:rPr>
        <w:t>обучение</w:t>
      </w:r>
      <w:proofErr w:type="gramEnd"/>
      <w:r w:rsidRPr="00113F15">
        <w:rPr>
          <w:rFonts w:ascii="Times New Roman" w:eastAsia="Times New Roman" w:hAnsi="Times New Roman" w:cs="Times New Roman"/>
          <w:color w:val="000000"/>
          <w:sz w:val="24"/>
          <w:szCs w:val="24"/>
          <w:lang w:eastAsia="ru-RU"/>
        </w:rPr>
        <w:t xml:space="preserve"> по индивидуальному учебному плану распространяются федеральные государственные образовательные стандарты общего образования.</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lastRenderedPageBreak/>
        <w:t>1.8. Главной задачей обучения обучающихся по индивидуальному учебному плану является удовлетворение потребностей детей, с учетом их особенностей, путем выбора оптимального уровня реализуемых программ, темпов и сроков их освоения.</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1.9. Ознакомление родителей (законных представителей) обучающихся с настоящим Положением осуществляется на родительских собраниях, при приеме детей в образовательную организацию. Данное Положение подлежит опубликованию на официальном сайте образовательной организации в информационно-телекоммуникационной сети «Интернет».</w:t>
      </w:r>
    </w:p>
    <w:p w:rsidR="00113F15" w:rsidRPr="00113F15" w:rsidRDefault="00113F15" w:rsidP="0019154A">
      <w:pPr>
        <w:shd w:val="clear" w:color="auto" w:fill="FFFFFF"/>
        <w:spacing w:after="0" w:line="240" w:lineRule="auto"/>
        <w:ind w:firstLine="300"/>
        <w:textAlignment w:val="baseline"/>
        <w:outlineLvl w:val="4"/>
        <w:rPr>
          <w:rFonts w:ascii="Times New Roman" w:eastAsia="Times New Roman" w:hAnsi="Times New Roman" w:cs="Times New Roman"/>
          <w:b/>
          <w:bCs/>
          <w:color w:val="000000"/>
          <w:sz w:val="24"/>
          <w:szCs w:val="24"/>
          <w:lang w:eastAsia="ru-RU"/>
        </w:rPr>
      </w:pPr>
      <w:r w:rsidRPr="00113F15">
        <w:rPr>
          <w:rFonts w:ascii="Times New Roman" w:eastAsia="Times New Roman" w:hAnsi="Times New Roman" w:cs="Times New Roman"/>
          <w:b/>
          <w:bCs/>
          <w:color w:val="000000"/>
          <w:sz w:val="24"/>
          <w:szCs w:val="24"/>
          <w:lang w:eastAsia="ru-RU"/>
        </w:rPr>
        <w:t xml:space="preserve">II. Перевод на </w:t>
      </w:r>
      <w:proofErr w:type="gramStart"/>
      <w:r w:rsidRPr="00113F15">
        <w:rPr>
          <w:rFonts w:ascii="Times New Roman" w:eastAsia="Times New Roman" w:hAnsi="Times New Roman" w:cs="Times New Roman"/>
          <w:b/>
          <w:bCs/>
          <w:color w:val="000000"/>
          <w:sz w:val="24"/>
          <w:szCs w:val="24"/>
          <w:lang w:eastAsia="ru-RU"/>
        </w:rPr>
        <w:t>обучение</w:t>
      </w:r>
      <w:proofErr w:type="gramEnd"/>
      <w:r w:rsidRPr="00113F15">
        <w:rPr>
          <w:rFonts w:ascii="Times New Roman" w:eastAsia="Times New Roman" w:hAnsi="Times New Roman" w:cs="Times New Roman"/>
          <w:b/>
          <w:bCs/>
          <w:color w:val="000000"/>
          <w:sz w:val="24"/>
          <w:szCs w:val="24"/>
          <w:lang w:eastAsia="ru-RU"/>
        </w:rPr>
        <w:t xml:space="preserve"> по индивидуальному учебному плану</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 xml:space="preserve">2.1. Индивидуальный учебный план разрабатывается для отдельного обучающегося или группы </w:t>
      </w:r>
      <w:proofErr w:type="gramStart"/>
      <w:r w:rsidRPr="00113F15">
        <w:rPr>
          <w:rFonts w:ascii="Times New Roman" w:eastAsia="Times New Roman" w:hAnsi="Times New Roman" w:cs="Times New Roman"/>
          <w:color w:val="000000"/>
          <w:sz w:val="24"/>
          <w:szCs w:val="24"/>
          <w:lang w:eastAsia="ru-RU"/>
        </w:rPr>
        <w:t>обучающихся</w:t>
      </w:r>
      <w:proofErr w:type="gramEnd"/>
      <w:r w:rsidRPr="00113F15">
        <w:rPr>
          <w:rFonts w:ascii="Times New Roman" w:eastAsia="Times New Roman" w:hAnsi="Times New Roman" w:cs="Times New Roman"/>
          <w:color w:val="000000"/>
          <w:sz w:val="24"/>
          <w:szCs w:val="24"/>
          <w:lang w:eastAsia="ru-RU"/>
        </w:rPr>
        <w:t xml:space="preserve"> на основе учебного плана образовательной организации.</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2.2. При формировании индивидуального учебного плана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образовательной организации.</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2.3. Индивидуальный учебный план, за исключением индивидуального учебного плана, предусматривающего ускоренное обучение, может быть предоставлен с 1 класса.</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 xml:space="preserve">2.4. Индивидуальный учебный план составляется, как правило, на один учебный год, либо на иной срок, указанный в заявлении обучающегося или его родителей (законных представителей) обучающихся об </w:t>
      </w:r>
      <w:proofErr w:type="gramStart"/>
      <w:r w:rsidRPr="00113F15">
        <w:rPr>
          <w:rFonts w:ascii="Times New Roman" w:eastAsia="Times New Roman" w:hAnsi="Times New Roman" w:cs="Times New Roman"/>
          <w:color w:val="000000"/>
          <w:sz w:val="24"/>
          <w:szCs w:val="24"/>
          <w:lang w:eastAsia="ru-RU"/>
        </w:rPr>
        <w:t>обучении</w:t>
      </w:r>
      <w:proofErr w:type="gramEnd"/>
      <w:r w:rsidRPr="00113F15">
        <w:rPr>
          <w:rFonts w:ascii="Times New Roman" w:eastAsia="Times New Roman" w:hAnsi="Times New Roman" w:cs="Times New Roman"/>
          <w:color w:val="000000"/>
          <w:sz w:val="24"/>
          <w:szCs w:val="24"/>
          <w:lang w:eastAsia="ru-RU"/>
        </w:rPr>
        <w:t xml:space="preserve"> по индивидуальному учебному плану.</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2.5. Индивидуальный учебный план определяет перечень, трудоемкость, последовательность и распределение по периодам обучения (если индивидуальный учебный план рассчитан на более чем один год) учебных предметов, курсов, дисциплин (модулей), иных видов учебной деятельности и формы промежуточной аттестации обучающихся.</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2.6. Индивидуальный учебный план разрабатывается в соответствии со спецификой и возможностями образовательной организации.</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2.7. При реализации образовательных программ в соответствии с индивидуальным учебным планом могут использоваться различные образовательные технологии, в том числе дистанционные образовательные технологии, электронное обучение.</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 xml:space="preserve">2.8. Перевод на </w:t>
      </w:r>
      <w:proofErr w:type="gramStart"/>
      <w:r w:rsidRPr="00113F15">
        <w:rPr>
          <w:rFonts w:ascii="Times New Roman" w:eastAsia="Times New Roman" w:hAnsi="Times New Roman" w:cs="Times New Roman"/>
          <w:color w:val="000000"/>
          <w:sz w:val="24"/>
          <w:szCs w:val="24"/>
          <w:lang w:eastAsia="ru-RU"/>
        </w:rPr>
        <w:t>обучение</w:t>
      </w:r>
      <w:proofErr w:type="gramEnd"/>
      <w:r w:rsidRPr="00113F15">
        <w:rPr>
          <w:rFonts w:ascii="Times New Roman" w:eastAsia="Times New Roman" w:hAnsi="Times New Roman" w:cs="Times New Roman"/>
          <w:color w:val="000000"/>
          <w:sz w:val="24"/>
          <w:szCs w:val="24"/>
          <w:lang w:eastAsia="ru-RU"/>
        </w:rPr>
        <w:t xml:space="preserve"> по индивидуальному учебному плану осуществляется по заявлению родителей (законных представителей) несовершеннолетних обучающихся либо по заявлению совершеннолетних обучающихся.</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 xml:space="preserve">2.9. </w:t>
      </w:r>
      <w:proofErr w:type="gramStart"/>
      <w:r w:rsidRPr="00113F15">
        <w:rPr>
          <w:rFonts w:ascii="Times New Roman" w:eastAsia="Times New Roman" w:hAnsi="Times New Roman" w:cs="Times New Roman"/>
          <w:color w:val="000000"/>
          <w:sz w:val="24"/>
          <w:szCs w:val="24"/>
          <w:lang w:eastAsia="ru-RU"/>
        </w:rPr>
        <w:t>Перевод на обучение по индивидуальному учебному плану обучающихся, не ликвидировавших в установленные сроки академической задолженности с момента ее образования, осуществляется по заявлению родителей (законных представителей) обучающегося.</w:t>
      </w:r>
      <w:proofErr w:type="gramEnd"/>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 xml:space="preserve">2.10. </w:t>
      </w:r>
      <w:proofErr w:type="gramStart"/>
      <w:r w:rsidRPr="00113F15">
        <w:rPr>
          <w:rFonts w:ascii="Times New Roman" w:eastAsia="Times New Roman" w:hAnsi="Times New Roman" w:cs="Times New Roman"/>
          <w:color w:val="000000"/>
          <w:sz w:val="24"/>
          <w:szCs w:val="24"/>
          <w:lang w:eastAsia="ru-RU"/>
        </w:rPr>
        <w:t>В заявлении указываются срок, на который обучающемуся предоставляется индивидуальный учебный план, а также могут содержаться пожелания обучающегося или его родителей (законных представителей) по индивидуализации содержания образовательной программы (включение дополнительных учебных предметов, курсов,</w:t>
      </w:r>
      <w:proofErr w:type="gramEnd"/>
      <w:r w:rsidRPr="00113F15">
        <w:rPr>
          <w:rFonts w:ascii="Times New Roman" w:eastAsia="Times New Roman" w:hAnsi="Times New Roman" w:cs="Times New Roman"/>
          <w:color w:val="000000"/>
          <w:sz w:val="24"/>
          <w:szCs w:val="24"/>
          <w:lang w:eastAsia="ru-RU"/>
        </w:rPr>
        <w:t xml:space="preserve"> углубленное изучение отдельных дисциплин, сокращение сроков освоения основных образовательных программ и др.).</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 xml:space="preserve">2.11. Заявления о переводе на </w:t>
      </w:r>
      <w:proofErr w:type="gramStart"/>
      <w:r w:rsidRPr="00113F15">
        <w:rPr>
          <w:rFonts w:ascii="Times New Roman" w:eastAsia="Times New Roman" w:hAnsi="Times New Roman" w:cs="Times New Roman"/>
          <w:color w:val="000000"/>
          <w:sz w:val="24"/>
          <w:szCs w:val="24"/>
          <w:lang w:eastAsia="ru-RU"/>
        </w:rPr>
        <w:t>обучение</w:t>
      </w:r>
      <w:proofErr w:type="gramEnd"/>
      <w:r w:rsidRPr="00113F15">
        <w:rPr>
          <w:rFonts w:ascii="Times New Roman" w:eastAsia="Times New Roman" w:hAnsi="Times New Roman" w:cs="Times New Roman"/>
          <w:color w:val="000000"/>
          <w:sz w:val="24"/>
          <w:szCs w:val="24"/>
          <w:lang w:eastAsia="ru-RU"/>
        </w:rPr>
        <w:t xml:space="preserve"> по индивидуальному учебному плану принимаются в течение учебного года до 15 мая </w:t>
      </w:r>
      <w:r w:rsidRPr="00113F15">
        <w:rPr>
          <w:rFonts w:ascii="Times New Roman" w:eastAsia="Times New Roman" w:hAnsi="Times New Roman" w:cs="Times New Roman"/>
          <w:i/>
          <w:iCs/>
          <w:color w:val="000000"/>
          <w:sz w:val="24"/>
          <w:szCs w:val="24"/>
          <w:lang w:eastAsia="ru-RU"/>
        </w:rPr>
        <w:t>(можно установить иную дату, дающую возможность и обучающемуся и образовательной организации, спланировать и организовать обучение по индивидуальному учебному плану).</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2.12. </w:t>
      </w:r>
      <w:proofErr w:type="gramStart"/>
      <w:r w:rsidRPr="00113F15">
        <w:rPr>
          <w:rFonts w:ascii="Times New Roman" w:eastAsia="Times New Roman" w:hAnsi="Times New Roman" w:cs="Times New Roman"/>
          <w:color w:val="000000"/>
          <w:sz w:val="24"/>
          <w:szCs w:val="24"/>
          <w:lang w:eastAsia="ru-RU"/>
        </w:rPr>
        <w:t>Обучение</w:t>
      </w:r>
      <w:proofErr w:type="gramEnd"/>
      <w:r w:rsidRPr="00113F15">
        <w:rPr>
          <w:rFonts w:ascii="Times New Roman" w:eastAsia="Times New Roman" w:hAnsi="Times New Roman" w:cs="Times New Roman"/>
          <w:color w:val="000000"/>
          <w:sz w:val="24"/>
          <w:szCs w:val="24"/>
          <w:lang w:eastAsia="ru-RU"/>
        </w:rPr>
        <w:t xml:space="preserve"> по индивидуальному учебному плану начинается, как правило, с начала учебного года.</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 xml:space="preserve">2.13. Перевод на </w:t>
      </w:r>
      <w:proofErr w:type="gramStart"/>
      <w:r w:rsidRPr="00113F15">
        <w:rPr>
          <w:rFonts w:ascii="Times New Roman" w:eastAsia="Times New Roman" w:hAnsi="Times New Roman" w:cs="Times New Roman"/>
          <w:color w:val="000000"/>
          <w:sz w:val="24"/>
          <w:szCs w:val="24"/>
          <w:lang w:eastAsia="ru-RU"/>
        </w:rPr>
        <w:t>обучение</w:t>
      </w:r>
      <w:proofErr w:type="gramEnd"/>
      <w:r w:rsidRPr="00113F15">
        <w:rPr>
          <w:rFonts w:ascii="Times New Roman" w:eastAsia="Times New Roman" w:hAnsi="Times New Roman" w:cs="Times New Roman"/>
          <w:color w:val="000000"/>
          <w:sz w:val="24"/>
          <w:szCs w:val="24"/>
          <w:lang w:eastAsia="ru-RU"/>
        </w:rPr>
        <w:t xml:space="preserve"> по индивидуальному учебному плану оформляется приказом руководителя образовательной организации.</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2.14. Индивидуальный учебный план утверждается решением педагогического совета образовательной организации.</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lastRenderedPageBreak/>
        <w:t xml:space="preserve">2.15. Организация обучения по индивидуальному учебному плану осуществляется образовательной организацией, в котором обучается </w:t>
      </w:r>
      <w:proofErr w:type="gramStart"/>
      <w:r w:rsidRPr="00113F15">
        <w:rPr>
          <w:rFonts w:ascii="Times New Roman" w:eastAsia="Times New Roman" w:hAnsi="Times New Roman" w:cs="Times New Roman"/>
          <w:color w:val="000000"/>
          <w:sz w:val="24"/>
          <w:szCs w:val="24"/>
          <w:lang w:eastAsia="ru-RU"/>
        </w:rPr>
        <w:t>данный</w:t>
      </w:r>
      <w:proofErr w:type="gramEnd"/>
      <w:r w:rsidRPr="00113F15">
        <w:rPr>
          <w:rFonts w:ascii="Times New Roman" w:eastAsia="Times New Roman" w:hAnsi="Times New Roman" w:cs="Times New Roman"/>
          <w:color w:val="000000"/>
          <w:sz w:val="24"/>
          <w:szCs w:val="24"/>
          <w:lang w:eastAsia="ru-RU"/>
        </w:rPr>
        <w:t xml:space="preserve"> обучающийся.</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2.16. Лицу, обучающемуся по индивидуальному учебному плану, предоставляется возможность получать необходимые консультации по учебным предметам, литературу из библиотечного фонда образовательной организации, пользоваться предметными кабинетами для проведения лабораторных работ, практических работ, продолжать обучение в образовательной организации в порядке, определенном образовательной организацией и закрепленном в его Уставе.</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2.17. С учетом желания, способностей учащемуся могут быть предоставлены свободные помещения классно-урочных занятий, изучение отдельных курсов и тем в форме самообразования и других формах, предусмотренных Федеральным законом от 29 декабря 2012 г. № 273-ФЗ «Об образовании в Российской Федерации».</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 xml:space="preserve">2.18. Образовательная организация с учетом запросов родителей (законных представителей) обучающихся и обучающихся определяет сроки и уровень реализации программ. Индивидуальное расписание занятий, перечень программ </w:t>
      </w:r>
      <w:proofErr w:type="gramStart"/>
      <w:r w:rsidRPr="00113F15">
        <w:rPr>
          <w:rFonts w:ascii="Times New Roman" w:eastAsia="Times New Roman" w:hAnsi="Times New Roman" w:cs="Times New Roman"/>
          <w:color w:val="000000"/>
          <w:sz w:val="24"/>
          <w:szCs w:val="24"/>
          <w:lang w:eastAsia="ru-RU"/>
        </w:rPr>
        <w:t>обучения по предметам</w:t>
      </w:r>
      <w:proofErr w:type="gramEnd"/>
      <w:r w:rsidRPr="00113F15">
        <w:rPr>
          <w:rFonts w:ascii="Times New Roman" w:eastAsia="Times New Roman" w:hAnsi="Times New Roman" w:cs="Times New Roman"/>
          <w:color w:val="000000"/>
          <w:sz w:val="24"/>
          <w:szCs w:val="24"/>
          <w:lang w:eastAsia="ru-RU"/>
        </w:rPr>
        <w:t>, количество часов, формы и сроки текущего и итогового контроля, педагоги, ведущие обучение, оформляются приказом руководителя образовательной организации.</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2.19. Обучающиеся обязаны выполнять индивидуальный учебный план, в том числе посещать предусмотренные индивидуальным учебным планом учебные занятия.</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2.20. Промежуточная и итоговая государственная аттестация, перевод обучающегося осуществляется в соответствии с Федеральным законом от 29 декабря 2012 г. № 273-ФЗ «Об образовании в Российской Федерации».</w:t>
      </w:r>
    </w:p>
    <w:p w:rsidR="00113F15" w:rsidRPr="00113F15" w:rsidRDefault="00113F15" w:rsidP="0019154A">
      <w:pPr>
        <w:shd w:val="clear" w:color="auto" w:fill="FFFFFF"/>
        <w:spacing w:after="0" w:line="240" w:lineRule="auto"/>
        <w:ind w:firstLine="300"/>
        <w:textAlignment w:val="baseline"/>
        <w:outlineLvl w:val="4"/>
        <w:rPr>
          <w:rFonts w:ascii="Times New Roman" w:eastAsia="Times New Roman" w:hAnsi="Times New Roman" w:cs="Times New Roman"/>
          <w:b/>
          <w:bCs/>
          <w:color w:val="000000"/>
          <w:sz w:val="24"/>
          <w:szCs w:val="24"/>
          <w:lang w:eastAsia="ru-RU"/>
        </w:rPr>
      </w:pPr>
      <w:r w:rsidRPr="00113F15">
        <w:rPr>
          <w:rFonts w:ascii="Times New Roman" w:eastAsia="Times New Roman" w:hAnsi="Times New Roman" w:cs="Times New Roman"/>
          <w:b/>
          <w:bCs/>
          <w:color w:val="000000"/>
          <w:sz w:val="24"/>
          <w:szCs w:val="24"/>
          <w:lang w:eastAsia="ru-RU"/>
        </w:rPr>
        <w:t>III. Требования к индивидуальному учебному плану начального общего образования</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3.1. С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предусматривает:</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3.1.1. учебные занятия для углубленного изучения английского языка;</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 xml:space="preserve">3.1.2. учебные занятия, обеспечивающие различные интересы </w:t>
      </w:r>
      <w:proofErr w:type="gramStart"/>
      <w:r w:rsidRPr="00113F15">
        <w:rPr>
          <w:rFonts w:ascii="Times New Roman" w:eastAsia="Times New Roman" w:hAnsi="Times New Roman" w:cs="Times New Roman"/>
          <w:color w:val="000000"/>
          <w:sz w:val="24"/>
          <w:szCs w:val="24"/>
          <w:lang w:eastAsia="ru-RU"/>
        </w:rPr>
        <w:t>обучающихся</w:t>
      </w:r>
      <w:proofErr w:type="gramEnd"/>
      <w:r w:rsidRPr="00113F15">
        <w:rPr>
          <w:rFonts w:ascii="Times New Roman" w:eastAsia="Times New Roman" w:hAnsi="Times New Roman" w:cs="Times New Roman"/>
          <w:color w:val="000000"/>
          <w:sz w:val="24"/>
          <w:szCs w:val="24"/>
          <w:lang w:eastAsia="ru-RU"/>
        </w:rPr>
        <w:t>, в том числе этнокультурные;</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3.1.3. иные учебные предметы</w:t>
      </w:r>
      <w:r w:rsidRPr="00113F15">
        <w:rPr>
          <w:rFonts w:ascii="Times New Roman" w:eastAsia="Times New Roman" w:hAnsi="Times New Roman" w:cs="Times New Roman"/>
          <w:i/>
          <w:iCs/>
          <w:color w:val="000000"/>
          <w:sz w:val="24"/>
          <w:szCs w:val="24"/>
          <w:lang w:eastAsia="ru-RU"/>
        </w:rPr>
        <w:t xml:space="preserve"> (с учетом потребностей </w:t>
      </w:r>
      <w:proofErr w:type="gramStart"/>
      <w:r w:rsidRPr="00113F15">
        <w:rPr>
          <w:rFonts w:ascii="Times New Roman" w:eastAsia="Times New Roman" w:hAnsi="Times New Roman" w:cs="Times New Roman"/>
          <w:i/>
          <w:iCs/>
          <w:color w:val="000000"/>
          <w:sz w:val="24"/>
          <w:szCs w:val="24"/>
          <w:lang w:eastAsia="ru-RU"/>
        </w:rPr>
        <w:t>обучающегося</w:t>
      </w:r>
      <w:proofErr w:type="gramEnd"/>
      <w:r w:rsidRPr="00113F15">
        <w:rPr>
          <w:rFonts w:ascii="Times New Roman" w:eastAsia="Times New Roman" w:hAnsi="Times New Roman" w:cs="Times New Roman"/>
          <w:i/>
          <w:iCs/>
          <w:color w:val="000000"/>
          <w:sz w:val="24"/>
          <w:szCs w:val="24"/>
          <w:lang w:eastAsia="ru-RU"/>
        </w:rPr>
        <w:t xml:space="preserve"> и возможностей образовательной организации).</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3.2. Для проведения данных занятий используются учебные часы согласно части базисного учебного плана, формируемой участниками образовательного процесса (в 1 классе в соответствии с санитарно-гигиеническими требованиями эта часть отсутствует).</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3.3. Индивидуализация содержания основной общеобразовательной программы начального общего образования может быть осуществлена за счет внеурочной деятельности.</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3.4. В индивидуальный учебный план начального общего образования входят следующие обязательные предметные области: филология,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3.5. По выбору родителей (законных представителей) обучающихся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3.6. Количество учебных занятий за 4 учебных года не может составлять менее 2 904 часов и более 3 345 часов.</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3.7. Нормативный срок освоения образовательной программы начального общего образования составляет четыре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начального общего образования составляет не более 1 года.</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lastRenderedPageBreak/>
        <w:t xml:space="preserve">3.8. Нормативный срок освоения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w:t>
      </w:r>
      <w:proofErr w:type="spellStart"/>
      <w:r w:rsidRPr="00113F15">
        <w:rPr>
          <w:rFonts w:ascii="Times New Roman" w:eastAsia="Times New Roman" w:hAnsi="Times New Roman" w:cs="Times New Roman"/>
          <w:color w:val="000000"/>
          <w:sz w:val="24"/>
          <w:szCs w:val="24"/>
          <w:lang w:eastAsia="ru-RU"/>
        </w:rPr>
        <w:t>психолого-медико-педагогической</w:t>
      </w:r>
      <w:proofErr w:type="spellEnd"/>
      <w:r w:rsidRPr="00113F15">
        <w:rPr>
          <w:rFonts w:ascii="Times New Roman" w:eastAsia="Times New Roman" w:hAnsi="Times New Roman" w:cs="Times New Roman"/>
          <w:color w:val="000000"/>
          <w:sz w:val="24"/>
          <w:szCs w:val="24"/>
          <w:lang w:eastAsia="ru-RU"/>
        </w:rPr>
        <w:t xml:space="preserve"> комиссии).</w:t>
      </w:r>
    </w:p>
    <w:p w:rsidR="00113F15" w:rsidRPr="00113F15" w:rsidRDefault="00113F15" w:rsidP="0019154A">
      <w:pPr>
        <w:shd w:val="clear" w:color="auto" w:fill="FFFFFF"/>
        <w:spacing w:after="0" w:line="240" w:lineRule="auto"/>
        <w:ind w:firstLine="300"/>
        <w:textAlignment w:val="baseline"/>
        <w:outlineLvl w:val="4"/>
        <w:rPr>
          <w:rFonts w:ascii="Times New Roman" w:eastAsia="Times New Roman" w:hAnsi="Times New Roman" w:cs="Times New Roman"/>
          <w:b/>
          <w:bCs/>
          <w:color w:val="000000"/>
          <w:sz w:val="24"/>
          <w:szCs w:val="24"/>
          <w:lang w:eastAsia="ru-RU"/>
        </w:rPr>
      </w:pPr>
      <w:r w:rsidRPr="00113F15">
        <w:rPr>
          <w:rFonts w:ascii="Times New Roman" w:eastAsia="Times New Roman" w:hAnsi="Times New Roman" w:cs="Times New Roman"/>
          <w:b/>
          <w:bCs/>
          <w:color w:val="000000"/>
          <w:sz w:val="24"/>
          <w:szCs w:val="24"/>
          <w:lang w:eastAsia="ru-RU"/>
        </w:rPr>
        <w:t>IV. Требования к индивидуальному учебному плану основного общего образования</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4.1. С целью индивидуализации содержания образовательной программы основного общего образования индивидуальный учебный план основного общего образования может предусматривать:</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4.1.1. учебные занятия для углубленного изучения английского языка;</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4.1.2. увеличение учебных часов, отведённых на изучение отдельных предметов обязательной части;</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4.1.3. 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4.1.4. организацию внеурочной деятельности, ориентированную на обеспечение индивидуальных потребностей обучающихся;</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4.1.5. иные учебные предметы </w:t>
      </w:r>
      <w:r w:rsidRPr="00113F15">
        <w:rPr>
          <w:rFonts w:ascii="Times New Roman" w:eastAsia="Times New Roman" w:hAnsi="Times New Roman" w:cs="Times New Roman"/>
          <w:i/>
          <w:iCs/>
          <w:color w:val="000000"/>
          <w:sz w:val="24"/>
          <w:szCs w:val="24"/>
          <w:lang w:eastAsia="ru-RU"/>
        </w:rPr>
        <w:t xml:space="preserve">(с учетом потребностей </w:t>
      </w:r>
      <w:proofErr w:type="gramStart"/>
      <w:r w:rsidRPr="00113F15">
        <w:rPr>
          <w:rFonts w:ascii="Times New Roman" w:eastAsia="Times New Roman" w:hAnsi="Times New Roman" w:cs="Times New Roman"/>
          <w:i/>
          <w:iCs/>
          <w:color w:val="000000"/>
          <w:sz w:val="24"/>
          <w:szCs w:val="24"/>
          <w:lang w:eastAsia="ru-RU"/>
        </w:rPr>
        <w:t>обучающегося</w:t>
      </w:r>
      <w:proofErr w:type="gramEnd"/>
      <w:r w:rsidRPr="00113F15">
        <w:rPr>
          <w:rFonts w:ascii="Times New Roman" w:eastAsia="Times New Roman" w:hAnsi="Times New Roman" w:cs="Times New Roman"/>
          <w:i/>
          <w:iCs/>
          <w:color w:val="000000"/>
          <w:sz w:val="24"/>
          <w:szCs w:val="24"/>
          <w:lang w:eastAsia="ru-RU"/>
        </w:rPr>
        <w:t xml:space="preserve"> и возможностей образовательной организации).</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4.2. Необходимые часы выделяются за счет части базисного учебного плана основного общего образования, формируемой участниками образовательного процесса.</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4.3. В индивидуальный учебный план основного общего образования входят следующие обязательные предметные области и учебные предметы:</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4.3.1. филология (русский язык, литература, иностранный язык);</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4.3.2. общественно-научные предметы (история, обществознание, география);</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4.3.3. математика и информатика (математика, алгебра, геометрия, информатика);</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4.3.4. естественнонаучные предметы (физика, биология, химия);</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4.3.5. искусство (изобразительное искусство, музыка);</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4.3.6. технология (технология);</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4.3.7. физическая культура и основы безопасности жизнедеятельности (физическая культура, основы безопасности жизнедеятельности).</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4.4. Количество учебных занятий за 5 лет не может составлять менее 5 267 часов и более 6 020 часов.</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4.5. Нормативный срок освоения образовательной программы основного общего образования составляет 5 лет.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основного общего образования составляет не более 1 года.</w:t>
      </w:r>
    </w:p>
    <w:p w:rsidR="00113F15" w:rsidRPr="00113F15" w:rsidRDefault="00113F15" w:rsidP="0019154A">
      <w:pPr>
        <w:shd w:val="clear" w:color="auto" w:fill="FFFFFF"/>
        <w:spacing w:after="0" w:line="240" w:lineRule="auto"/>
        <w:ind w:firstLine="300"/>
        <w:textAlignment w:val="baseline"/>
        <w:outlineLvl w:val="4"/>
        <w:rPr>
          <w:rFonts w:ascii="Times New Roman" w:eastAsia="Times New Roman" w:hAnsi="Times New Roman" w:cs="Times New Roman"/>
          <w:b/>
          <w:bCs/>
          <w:color w:val="000000"/>
          <w:sz w:val="24"/>
          <w:szCs w:val="24"/>
          <w:lang w:eastAsia="ru-RU"/>
        </w:rPr>
      </w:pPr>
      <w:r w:rsidRPr="00113F15">
        <w:rPr>
          <w:rFonts w:ascii="Times New Roman" w:eastAsia="Times New Roman" w:hAnsi="Times New Roman" w:cs="Times New Roman"/>
          <w:b/>
          <w:bCs/>
          <w:color w:val="000000"/>
          <w:sz w:val="24"/>
          <w:szCs w:val="24"/>
          <w:lang w:eastAsia="ru-RU"/>
        </w:rPr>
        <w:t>V. Требования к индивидуальному учебному плану среднего общего образования</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 xml:space="preserve">5.1. Обязательными для включения в индивидуальный учебный план базовыми общеобразовательными учебными предметами являются: </w:t>
      </w:r>
      <w:proofErr w:type="gramStart"/>
      <w:r w:rsidRPr="00113F15">
        <w:rPr>
          <w:rFonts w:ascii="Times New Roman" w:eastAsia="Times New Roman" w:hAnsi="Times New Roman" w:cs="Times New Roman"/>
          <w:color w:val="000000"/>
          <w:sz w:val="24"/>
          <w:szCs w:val="24"/>
          <w:lang w:eastAsia="ru-RU"/>
        </w:rPr>
        <w:t>«Русский язык», «Литература», «Иностранный язык», «Математика», «История», «Физическая культура», «Основы безопасности жизнедеятельности», «Обществознание (включая экономику и право)».</w:t>
      </w:r>
      <w:proofErr w:type="gramEnd"/>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5.2. Остальные учебные предметы на базовом уровне включаются в индивидуальный учебный план по выбору.</w:t>
      </w:r>
    </w:p>
    <w:p w:rsidR="00113F15" w:rsidRPr="00113F15" w:rsidRDefault="00113F15" w:rsidP="0019154A">
      <w:pPr>
        <w:shd w:val="clear" w:color="auto" w:fill="FFFFFF"/>
        <w:spacing w:after="0" w:line="240" w:lineRule="auto"/>
        <w:ind w:firstLine="300"/>
        <w:textAlignment w:val="baseline"/>
        <w:outlineLvl w:val="4"/>
        <w:rPr>
          <w:rFonts w:ascii="Times New Roman" w:eastAsia="Times New Roman" w:hAnsi="Times New Roman" w:cs="Times New Roman"/>
          <w:b/>
          <w:bCs/>
          <w:color w:val="000000"/>
          <w:sz w:val="24"/>
          <w:szCs w:val="24"/>
          <w:lang w:eastAsia="ru-RU"/>
        </w:rPr>
      </w:pPr>
      <w:r w:rsidRPr="00113F15">
        <w:rPr>
          <w:rFonts w:ascii="Times New Roman" w:eastAsia="Times New Roman" w:hAnsi="Times New Roman" w:cs="Times New Roman"/>
          <w:b/>
          <w:bCs/>
          <w:color w:val="000000"/>
          <w:sz w:val="24"/>
          <w:szCs w:val="24"/>
          <w:lang w:eastAsia="ru-RU"/>
        </w:rPr>
        <w:t>VI. Необходимые условия для реализации учебного плана</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6.1. Для составления индивидуального учебного плана следует:</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6.1.1. включить в учебный план обязательные учебные предметы на базовом уровне (инвариантная часть федерального компонента);</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6.1.2. в учебный план также могут быть включены другие учебные предметы на базовом уровне (из вариативной части федерального компонента);</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6.1.3. включить в учебный план региональный компонент;</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lastRenderedPageBreak/>
        <w:t>6.1.4. составление учебного плана завершается формированием компонента образовательной организации (в объеме не менее 280 часов за два учебных года).</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 xml:space="preserve">6.2. </w:t>
      </w:r>
      <w:proofErr w:type="gramStart"/>
      <w:r w:rsidRPr="00113F15">
        <w:rPr>
          <w:rFonts w:ascii="Times New Roman" w:eastAsia="Times New Roman" w:hAnsi="Times New Roman" w:cs="Times New Roman"/>
          <w:color w:val="000000"/>
          <w:sz w:val="24"/>
          <w:szCs w:val="24"/>
          <w:lang w:eastAsia="ru-RU"/>
        </w:rPr>
        <w:t>В случае если выбранный учебный предмет на профильном уровне совпадает с одним из обязательных учебных предметов на базовом уровне, то последний исключается из состава инвариантной части.</w:t>
      </w:r>
      <w:proofErr w:type="gramEnd"/>
    </w:p>
    <w:p w:rsidR="00113F15" w:rsidRPr="00113F15" w:rsidRDefault="00113F15" w:rsidP="0019154A">
      <w:pPr>
        <w:shd w:val="clear" w:color="auto" w:fill="FFFFFF"/>
        <w:spacing w:after="0" w:line="240" w:lineRule="auto"/>
        <w:ind w:firstLine="300"/>
        <w:textAlignment w:val="baseline"/>
        <w:outlineLvl w:val="4"/>
        <w:rPr>
          <w:rFonts w:ascii="Times New Roman" w:eastAsia="Times New Roman" w:hAnsi="Times New Roman" w:cs="Times New Roman"/>
          <w:b/>
          <w:bCs/>
          <w:color w:val="000000"/>
          <w:sz w:val="24"/>
          <w:szCs w:val="24"/>
          <w:lang w:eastAsia="ru-RU"/>
        </w:rPr>
      </w:pPr>
      <w:r w:rsidRPr="00113F15">
        <w:rPr>
          <w:rFonts w:ascii="Times New Roman" w:eastAsia="Times New Roman" w:hAnsi="Times New Roman" w:cs="Times New Roman"/>
          <w:b/>
          <w:bCs/>
          <w:color w:val="000000"/>
          <w:sz w:val="24"/>
          <w:szCs w:val="24"/>
          <w:lang w:eastAsia="ru-RU"/>
        </w:rPr>
        <w:t>VII. Сроки работы по индивидуальному учебному плану</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7.1. Совокупное учебное время, отведенное в учебном плане на учебные предметы федерального компонента (базовые обязательные + профильные + базовые по выбору), не должно превышать 2 100 часов за два года обучения.</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 xml:space="preserve">7.2. </w:t>
      </w:r>
      <w:proofErr w:type="gramStart"/>
      <w:r w:rsidRPr="00113F15">
        <w:rPr>
          <w:rFonts w:ascii="Times New Roman" w:eastAsia="Times New Roman" w:hAnsi="Times New Roman" w:cs="Times New Roman"/>
          <w:color w:val="000000"/>
          <w:sz w:val="24"/>
          <w:szCs w:val="24"/>
          <w:lang w:eastAsia="ru-RU"/>
        </w:rPr>
        <w:t>Если после формирования федерального компонента остается резерв часов (в пределах до 2 100), то эти часы переходят в компонент образовательной организации).</w:t>
      </w:r>
      <w:proofErr w:type="gramEnd"/>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 xml:space="preserve">7.3. </w:t>
      </w:r>
      <w:proofErr w:type="gramStart"/>
      <w:r w:rsidRPr="00113F15">
        <w:rPr>
          <w:rFonts w:ascii="Times New Roman" w:eastAsia="Times New Roman" w:hAnsi="Times New Roman" w:cs="Times New Roman"/>
          <w:color w:val="000000"/>
          <w:sz w:val="24"/>
          <w:szCs w:val="24"/>
          <w:lang w:eastAsia="ru-RU"/>
        </w:rPr>
        <w:t>Часы, отведенные на компонент образовательной организации, используются для: преподавания учебных предметов, предлагаемых образовательной организацией; проведения учебных практик и исследовательской деятельности; осуществления образовательных проектов и т. п. Их также можно использовать для увеличения количества часов, отведенных на преподавание базовых и профильных учебных предметов федерального компонента.</w:t>
      </w:r>
      <w:proofErr w:type="gramEnd"/>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7.4. Нормативный срок освоения образовательной программы среднего общего образования – 2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среднего общего образования составляет не более 1 года.</w:t>
      </w:r>
    </w:p>
    <w:p w:rsidR="00113F15" w:rsidRPr="00113F15" w:rsidRDefault="00113F15" w:rsidP="0019154A">
      <w:pPr>
        <w:shd w:val="clear" w:color="auto" w:fill="FFFFFF"/>
        <w:spacing w:after="0" w:line="240" w:lineRule="auto"/>
        <w:ind w:firstLine="300"/>
        <w:textAlignment w:val="baseline"/>
        <w:outlineLvl w:val="4"/>
        <w:rPr>
          <w:rFonts w:ascii="Times New Roman" w:eastAsia="Times New Roman" w:hAnsi="Times New Roman" w:cs="Times New Roman"/>
          <w:b/>
          <w:bCs/>
          <w:color w:val="000000"/>
          <w:sz w:val="24"/>
          <w:szCs w:val="24"/>
          <w:lang w:eastAsia="ru-RU"/>
        </w:rPr>
      </w:pPr>
      <w:r w:rsidRPr="00113F15">
        <w:rPr>
          <w:rFonts w:ascii="Times New Roman" w:eastAsia="Times New Roman" w:hAnsi="Times New Roman" w:cs="Times New Roman"/>
          <w:b/>
          <w:bCs/>
          <w:color w:val="000000"/>
          <w:sz w:val="24"/>
          <w:szCs w:val="24"/>
          <w:lang w:eastAsia="ru-RU"/>
        </w:rPr>
        <w:t>VIII. Контроль исполнения индивидуального учебного плана</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 xml:space="preserve">8.1. Образовательная организация осуществляет </w:t>
      </w:r>
      <w:proofErr w:type="gramStart"/>
      <w:r w:rsidRPr="00113F15">
        <w:rPr>
          <w:rFonts w:ascii="Times New Roman" w:eastAsia="Times New Roman" w:hAnsi="Times New Roman" w:cs="Times New Roman"/>
          <w:color w:val="000000"/>
          <w:sz w:val="24"/>
          <w:szCs w:val="24"/>
          <w:lang w:eastAsia="ru-RU"/>
        </w:rPr>
        <w:t>контроль за</w:t>
      </w:r>
      <w:proofErr w:type="gramEnd"/>
      <w:r w:rsidRPr="00113F15">
        <w:rPr>
          <w:rFonts w:ascii="Times New Roman" w:eastAsia="Times New Roman" w:hAnsi="Times New Roman" w:cs="Times New Roman"/>
          <w:color w:val="000000"/>
          <w:sz w:val="24"/>
          <w:szCs w:val="24"/>
          <w:lang w:eastAsia="ru-RU"/>
        </w:rPr>
        <w:t xml:space="preserve"> освоением общеобразовательных программ учащимися, перешедшими на обучение по индивидуальному учебному плану.</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 xml:space="preserve">8.2. Текущий контроль успеваемости и промежуточная аттестация </w:t>
      </w:r>
      <w:proofErr w:type="gramStart"/>
      <w:r w:rsidRPr="00113F15">
        <w:rPr>
          <w:rFonts w:ascii="Times New Roman" w:eastAsia="Times New Roman" w:hAnsi="Times New Roman" w:cs="Times New Roman"/>
          <w:color w:val="000000"/>
          <w:sz w:val="24"/>
          <w:szCs w:val="24"/>
          <w:lang w:eastAsia="ru-RU"/>
        </w:rPr>
        <w:t>обучающихся</w:t>
      </w:r>
      <w:proofErr w:type="gramEnd"/>
      <w:r w:rsidRPr="00113F15">
        <w:rPr>
          <w:rFonts w:ascii="Times New Roman" w:eastAsia="Times New Roman" w:hAnsi="Times New Roman" w:cs="Times New Roman"/>
          <w:color w:val="000000"/>
          <w:sz w:val="24"/>
          <w:szCs w:val="24"/>
          <w:lang w:eastAsia="ru-RU"/>
        </w:rPr>
        <w:t>, переведенных на обучение по индивидуальному учебному плану, осуществляются в соответствии с Положением о текущем контроле успеваемости и промежуточной аттестации обучающихся образовательной организации.</w:t>
      </w:r>
    </w:p>
    <w:p w:rsidR="00113F15" w:rsidRPr="00113F15" w:rsidRDefault="00113F15" w:rsidP="0019154A">
      <w:pPr>
        <w:shd w:val="clear" w:color="auto" w:fill="FFFFFF"/>
        <w:spacing w:after="0" w:line="240" w:lineRule="auto"/>
        <w:ind w:firstLine="300"/>
        <w:textAlignment w:val="baseline"/>
        <w:outlineLvl w:val="4"/>
        <w:rPr>
          <w:rFonts w:ascii="Times New Roman" w:eastAsia="Times New Roman" w:hAnsi="Times New Roman" w:cs="Times New Roman"/>
          <w:b/>
          <w:bCs/>
          <w:color w:val="000000"/>
          <w:sz w:val="24"/>
          <w:szCs w:val="24"/>
          <w:lang w:eastAsia="ru-RU"/>
        </w:rPr>
      </w:pPr>
      <w:r w:rsidRPr="00113F15">
        <w:rPr>
          <w:rFonts w:ascii="Times New Roman" w:eastAsia="Times New Roman" w:hAnsi="Times New Roman" w:cs="Times New Roman"/>
          <w:b/>
          <w:bCs/>
          <w:color w:val="000000"/>
          <w:sz w:val="24"/>
          <w:szCs w:val="24"/>
          <w:lang w:eastAsia="ru-RU"/>
        </w:rPr>
        <w:t xml:space="preserve">IX. Государственная итоговая аттестация </w:t>
      </w:r>
      <w:proofErr w:type="gramStart"/>
      <w:r w:rsidRPr="00113F15">
        <w:rPr>
          <w:rFonts w:ascii="Times New Roman" w:eastAsia="Times New Roman" w:hAnsi="Times New Roman" w:cs="Times New Roman"/>
          <w:b/>
          <w:bCs/>
          <w:color w:val="000000"/>
          <w:sz w:val="24"/>
          <w:szCs w:val="24"/>
          <w:lang w:eastAsia="ru-RU"/>
        </w:rPr>
        <w:t>обучающихся</w:t>
      </w:r>
      <w:proofErr w:type="gramEnd"/>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 xml:space="preserve">9.1. Государственная итоговая аттестация </w:t>
      </w:r>
      <w:proofErr w:type="gramStart"/>
      <w:r w:rsidRPr="00113F15">
        <w:rPr>
          <w:rFonts w:ascii="Times New Roman" w:eastAsia="Times New Roman" w:hAnsi="Times New Roman" w:cs="Times New Roman"/>
          <w:color w:val="000000"/>
          <w:sz w:val="24"/>
          <w:szCs w:val="24"/>
          <w:lang w:eastAsia="ru-RU"/>
        </w:rPr>
        <w:t>обучающихся</w:t>
      </w:r>
      <w:proofErr w:type="gramEnd"/>
      <w:r w:rsidRPr="00113F15">
        <w:rPr>
          <w:rFonts w:ascii="Times New Roman" w:eastAsia="Times New Roman" w:hAnsi="Times New Roman" w:cs="Times New Roman"/>
          <w:color w:val="000000"/>
          <w:sz w:val="24"/>
          <w:szCs w:val="24"/>
          <w:lang w:eastAsia="ru-RU"/>
        </w:rPr>
        <w:t>, переведенных на обучение по индивидуальному учебному плану, осуществляется в соответствии с действующим законодательством.</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9.2. К 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113F15" w:rsidRPr="00113F15" w:rsidRDefault="00113F15" w:rsidP="0019154A">
      <w:pPr>
        <w:shd w:val="clear" w:color="auto" w:fill="FFFFFF"/>
        <w:spacing w:after="0" w:line="240" w:lineRule="auto"/>
        <w:ind w:firstLine="300"/>
        <w:textAlignment w:val="baseline"/>
        <w:outlineLvl w:val="4"/>
        <w:rPr>
          <w:rFonts w:ascii="Times New Roman" w:eastAsia="Times New Roman" w:hAnsi="Times New Roman" w:cs="Times New Roman"/>
          <w:b/>
          <w:bCs/>
          <w:color w:val="000000"/>
          <w:sz w:val="24"/>
          <w:szCs w:val="24"/>
          <w:lang w:eastAsia="ru-RU"/>
        </w:rPr>
      </w:pPr>
      <w:r w:rsidRPr="00113F15">
        <w:rPr>
          <w:rFonts w:ascii="Times New Roman" w:eastAsia="Times New Roman" w:hAnsi="Times New Roman" w:cs="Times New Roman"/>
          <w:b/>
          <w:bCs/>
          <w:color w:val="000000"/>
          <w:sz w:val="24"/>
          <w:szCs w:val="24"/>
          <w:lang w:eastAsia="ru-RU"/>
        </w:rPr>
        <w:t>X. Финансовое обеспечение и материально-техническое оснащение</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 xml:space="preserve">10.1. Финансовое обеспечение реализации основной образовательной программы образовательной организации в соответствии с индивидуальным учебным планом осуществляется исходя </w:t>
      </w:r>
      <w:proofErr w:type="gramStart"/>
      <w:r w:rsidRPr="00113F15">
        <w:rPr>
          <w:rFonts w:ascii="Times New Roman" w:eastAsia="Times New Roman" w:hAnsi="Times New Roman" w:cs="Times New Roman"/>
          <w:color w:val="000000"/>
          <w:sz w:val="24"/>
          <w:szCs w:val="24"/>
          <w:lang w:eastAsia="ru-RU"/>
        </w:rPr>
        <w:t>из расходных обязательств на основе муниципального задания по оказанию муниципальных образовательных услуг в соответствии с требованиями</w:t>
      </w:r>
      <w:proofErr w:type="gramEnd"/>
      <w:r w:rsidRPr="00113F15">
        <w:rPr>
          <w:rFonts w:ascii="Times New Roman" w:eastAsia="Times New Roman" w:hAnsi="Times New Roman" w:cs="Times New Roman"/>
          <w:color w:val="000000"/>
          <w:sz w:val="24"/>
          <w:szCs w:val="24"/>
          <w:lang w:eastAsia="ru-RU"/>
        </w:rPr>
        <w:t xml:space="preserve"> федеральных государственных образовательных стандартов.</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10.2. Материально-техническое оснащение образовательного процесса должно обеспечивать возможность реализации индивидуальных учебных планов обучающихся.</w:t>
      </w:r>
    </w:p>
    <w:p w:rsidR="00113F15" w:rsidRPr="00113F15" w:rsidRDefault="00113F15" w:rsidP="0019154A">
      <w:pPr>
        <w:shd w:val="clear" w:color="auto" w:fill="FFFFFF"/>
        <w:spacing w:after="0" w:line="240" w:lineRule="auto"/>
        <w:ind w:firstLine="300"/>
        <w:textAlignment w:val="baseline"/>
        <w:outlineLvl w:val="4"/>
        <w:rPr>
          <w:rFonts w:ascii="Times New Roman" w:eastAsia="Times New Roman" w:hAnsi="Times New Roman" w:cs="Times New Roman"/>
          <w:b/>
          <w:bCs/>
          <w:color w:val="000000"/>
          <w:sz w:val="24"/>
          <w:szCs w:val="24"/>
          <w:lang w:eastAsia="ru-RU"/>
        </w:rPr>
      </w:pPr>
      <w:r w:rsidRPr="00113F15">
        <w:rPr>
          <w:rFonts w:ascii="Times New Roman" w:eastAsia="Times New Roman" w:hAnsi="Times New Roman" w:cs="Times New Roman"/>
          <w:b/>
          <w:bCs/>
          <w:color w:val="000000"/>
          <w:sz w:val="24"/>
          <w:szCs w:val="24"/>
          <w:lang w:eastAsia="ru-RU"/>
        </w:rPr>
        <w:t>XI. Порядок управления</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11.1. В компетенцию администрации образовательной организации входит:</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 xml:space="preserve">11.1.1. разработка положения об организации </w:t>
      </w:r>
      <w:proofErr w:type="gramStart"/>
      <w:r w:rsidRPr="00113F15">
        <w:rPr>
          <w:rFonts w:ascii="Times New Roman" w:eastAsia="Times New Roman" w:hAnsi="Times New Roman" w:cs="Times New Roman"/>
          <w:color w:val="000000"/>
          <w:sz w:val="24"/>
          <w:szCs w:val="24"/>
          <w:lang w:eastAsia="ru-RU"/>
        </w:rPr>
        <w:t>обучения</w:t>
      </w:r>
      <w:proofErr w:type="gramEnd"/>
      <w:r w:rsidRPr="00113F15">
        <w:rPr>
          <w:rFonts w:ascii="Times New Roman" w:eastAsia="Times New Roman" w:hAnsi="Times New Roman" w:cs="Times New Roman"/>
          <w:color w:val="000000"/>
          <w:sz w:val="24"/>
          <w:szCs w:val="24"/>
          <w:lang w:eastAsia="ru-RU"/>
        </w:rPr>
        <w:t xml:space="preserve"> по индивидуальному  учебному плану;</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 xml:space="preserve">11.1.2. предоставление в недельный срок в орган управления в сфере образования об организации </w:t>
      </w:r>
      <w:proofErr w:type="gramStart"/>
      <w:r w:rsidRPr="00113F15">
        <w:rPr>
          <w:rFonts w:ascii="Times New Roman" w:eastAsia="Times New Roman" w:hAnsi="Times New Roman" w:cs="Times New Roman"/>
          <w:color w:val="000000"/>
          <w:sz w:val="24"/>
          <w:szCs w:val="24"/>
          <w:lang w:eastAsia="ru-RU"/>
        </w:rPr>
        <w:t>обучения</w:t>
      </w:r>
      <w:proofErr w:type="gramEnd"/>
      <w:r w:rsidRPr="00113F15">
        <w:rPr>
          <w:rFonts w:ascii="Times New Roman" w:eastAsia="Times New Roman" w:hAnsi="Times New Roman" w:cs="Times New Roman"/>
          <w:color w:val="000000"/>
          <w:sz w:val="24"/>
          <w:szCs w:val="24"/>
          <w:lang w:eastAsia="ru-RU"/>
        </w:rPr>
        <w:t xml:space="preserve"> по индивидуальному учебному плану, в котором указывается фамилия, имя, отчество обучающегося, класс, причина перехода на обучение по </w:t>
      </w:r>
      <w:r w:rsidRPr="00113F15">
        <w:rPr>
          <w:rFonts w:ascii="Times New Roman" w:eastAsia="Times New Roman" w:hAnsi="Times New Roman" w:cs="Times New Roman"/>
          <w:color w:val="000000"/>
          <w:sz w:val="24"/>
          <w:szCs w:val="24"/>
          <w:lang w:eastAsia="ru-RU"/>
        </w:rPr>
        <w:lastRenderedPageBreak/>
        <w:t>индивидуальному учебному плану, дата решения педагогического совета, период обучения, сведения для тарификации учителей;</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11.1.3. обеспечение своевременного подбора учителей, проведение экспертизы учебных программ и контроль их выполнения;</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 xml:space="preserve">11.1.4. контроль своевременного проведения занятий, консультаций, посещения  занятий учащимися, ведения журнала учета </w:t>
      </w:r>
      <w:proofErr w:type="gramStart"/>
      <w:r w:rsidRPr="00113F15">
        <w:rPr>
          <w:rFonts w:ascii="Times New Roman" w:eastAsia="Times New Roman" w:hAnsi="Times New Roman" w:cs="Times New Roman"/>
          <w:color w:val="000000"/>
          <w:sz w:val="24"/>
          <w:szCs w:val="24"/>
          <w:lang w:eastAsia="ru-RU"/>
        </w:rPr>
        <w:t>обучения</w:t>
      </w:r>
      <w:proofErr w:type="gramEnd"/>
      <w:r w:rsidRPr="00113F15">
        <w:rPr>
          <w:rFonts w:ascii="Times New Roman" w:eastAsia="Times New Roman" w:hAnsi="Times New Roman" w:cs="Times New Roman"/>
          <w:color w:val="000000"/>
          <w:sz w:val="24"/>
          <w:szCs w:val="24"/>
          <w:lang w:eastAsia="ru-RU"/>
        </w:rPr>
        <w:t xml:space="preserve"> по индивидуальному учебному плану не реже 1 раза в четверть.</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 xml:space="preserve">11.2. При организации </w:t>
      </w:r>
      <w:proofErr w:type="gramStart"/>
      <w:r w:rsidRPr="00113F15">
        <w:rPr>
          <w:rFonts w:ascii="Times New Roman" w:eastAsia="Times New Roman" w:hAnsi="Times New Roman" w:cs="Times New Roman"/>
          <w:color w:val="000000"/>
          <w:sz w:val="24"/>
          <w:szCs w:val="24"/>
          <w:lang w:eastAsia="ru-RU"/>
        </w:rPr>
        <w:t>обучения</w:t>
      </w:r>
      <w:proofErr w:type="gramEnd"/>
      <w:r w:rsidRPr="00113F15">
        <w:rPr>
          <w:rFonts w:ascii="Times New Roman" w:eastAsia="Times New Roman" w:hAnsi="Times New Roman" w:cs="Times New Roman"/>
          <w:color w:val="000000"/>
          <w:sz w:val="24"/>
          <w:szCs w:val="24"/>
          <w:lang w:eastAsia="ru-RU"/>
        </w:rPr>
        <w:t xml:space="preserve"> по индивидуальному учебному плану образовательная организация имеет следующие документы:</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11.2.1. заявление родителей (законных представителей) обучающихся;</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11.2.2. решение педагогического совета образовательной организации;</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 xml:space="preserve">11.2.3. приказ органа управления образованием о переходе обучающегося на </w:t>
      </w:r>
      <w:proofErr w:type="gramStart"/>
      <w:r w:rsidRPr="00113F15">
        <w:rPr>
          <w:rFonts w:ascii="Times New Roman" w:eastAsia="Times New Roman" w:hAnsi="Times New Roman" w:cs="Times New Roman"/>
          <w:color w:val="000000"/>
          <w:sz w:val="24"/>
          <w:szCs w:val="24"/>
          <w:lang w:eastAsia="ru-RU"/>
        </w:rPr>
        <w:t>обучение</w:t>
      </w:r>
      <w:proofErr w:type="gramEnd"/>
      <w:r w:rsidRPr="00113F15">
        <w:rPr>
          <w:rFonts w:ascii="Times New Roman" w:eastAsia="Times New Roman" w:hAnsi="Times New Roman" w:cs="Times New Roman"/>
          <w:color w:val="000000"/>
          <w:sz w:val="24"/>
          <w:szCs w:val="24"/>
          <w:lang w:eastAsia="ru-RU"/>
        </w:rPr>
        <w:t xml:space="preserve"> по индивидуальному учебному плану;</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11.2.4. приказ руководителя образовательной организации;</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11.2.5. расписание занятий, консультаций, письменно согласованное с родителями (законными представителями) образовательных организаций и утвержденное руководителем образовательной организации;</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 xml:space="preserve">11.2.6. журнал учета </w:t>
      </w:r>
      <w:proofErr w:type="gramStart"/>
      <w:r w:rsidRPr="00113F15">
        <w:rPr>
          <w:rFonts w:ascii="Times New Roman" w:eastAsia="Times New Roman" w:hAnsi="Times New Roman" w:cs="Times New Roman"/>
          <w:color w:val="000000"/>
          <w:sz w:val="24"/>
          <w:szCs w:val="24"/>
          <w:lang w:eastAsia="ru-RU"/>
        </w:rPr>
        <w:t>обучения</w:t>
      </w:r>
      <w:proofErr w:type="gramEnd"/>
      <w:r w:rsidRPr="00113F15">
        <w:rPr>
          <w:rFonts w:ascii="Times New Roman" w:eastAsia="Times New Roman" w:hAnsi="Times New Roman" w:cs="Times New Roman"/>
          <w:color w:val="000000"/>
          <w:sz w:val="24"/>
          <w:szCs w:val="24"/>
          <w:lang w:eastAsia="ru-RU"/>
        </w:rPr>
        <w:t xml:space="preserve"> по индивидуальному  учебному плану.</w:t>
      </w:r>
    </w:p>
    <w:p w:rsidR="00113F15" w:rsidRPr="00113F15" w:rsidRDefault="00113F15" w:rsidP="0019154A">
      <w:pPr>
        <w:shd w:val="clear" w:color="auto" w:fill="FFFFFF"/>
        <w:spacing w:after="0" w:line="240" w:lineRule="auto"/>
        <w:ind w:firstLine="300"/>
        <w:textAlignment w:val="baseline"/>
        <w:outlineLvl w:val="4"/>
        <w:rPr>
          <w:rFonts w:ascii="Times New Roman" w:eastAsia="Times New Roman" w:hAnsi="Times New Roman" w:cs="Times New Roman"/>
          <w:b/>
          <w:bCs/>
          <w:color w:val="000000"/>
          <w:sz w:val="24"/>
          <w:szCs w:val="24"/>
          <w:lang w:eastAsia="ru-RU"/>
        </w:rPr>
      </w:pPr>
      <w:r w:rsidRPr="00113F15">
        <w:rPr>
          <w:rFonts w:ascii="Times New Roman" w:eastAsia="Times New Roman" w:hAnsi="Times New Roman" w:cs="Times New Roman"/>
          <w:b/>
          <w:bCs/>
          <w:color w:val="000000"/>
          <w:sz w:val="24"/>
          <w:szCs w:val="24"/>
          <w:lang w:eastAsia="ru-RU"/>
        </w:rPr>
        <w:t>XII. Порядок принятия и срок действия Положения</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12.1. Данное Положение рассматривается и принимается на педагогическом совете образовательной организации и утверждается приказом руководителя образовательной организации.</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12.2. Настоящее Положение принимается на неопределенный срок и вступает в силу с момента его утверждения.</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12.3. Данное Положение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 только решением педагогического совета.</w:t>
      </w:r>
    </w:p>
    <w:p w:rsidR="00113F15" w:rsidRPr="00113F15" w:rsidRDefault="00113F15" w:rsidP="0019154A">
      <w:pPr>
        <w:shd w:val="clear" w:color="auto" w:fill="FFFFFF"/>
        <w:spacing w:after="0" w:line="240" w:lineRule="auto"/>
        <w:ind w:firstLine="480"/>
        <w:jc w:val="both"/>
        <w:textAlignment w:val="baseline"/>
        <w:rPr>
          <w:rFonts w:ascii="Times New Roman" w:eastAsia="Times New Roman" w:hAnsi="Times New Roman" w:cs="Times New Roman"/>
          <w:color w:val="000000"/>
          <w:sz w:val="24"/>
          <w:szCs w:val="24"/>
          <w:lang w:eastAsia="ru-RU"/>
        </w:rPr>
      </w:pPr>
      <w:r w:rsidRPr="00113F15">
        <w:rPr>
          <w:rFonts w:ascii="Times New Roman" w:eastAsia="Times New Roman" w:hAnsi="Times New Roman" w:cs="Times New Roman"/>
          <w:color w:val="000000"/>
          <w:sz w:val="24"/>
          <w:szCs w:val="24"/>
          <w:lang w:eastAsia="ru-RU"/>
        </w:rPr>
        <w:t>12.4. Изменения и дополнения к Положению принимаются на педагогическом совете образовательной организации в составе новой редакции Положения, которое утверждается приказом руководителя образовательной организации. После принятия новой редакции Положения предыдущая редакция утрачивает силу.</w:t>
      </w:r>
    </w:p>
    <w:p w:rsidR="00251235" w:rsidRPr="00113F15" w:rsidRDefault="00251235" w:rsidP="0019154A">
      <w:pPr>
        <w:spacing w:after="0"/>
        <w:rPr>
          <w:rFonts w:ascii="Times New Roman" w:hAnsi="Times New Roman" w:cs="Times New Roman"/>
          <w:sz w:val="24"/>
          <w:szCs w:val="24"/>
        </w:rPr>
      </w:pPr>
    </w:p>
    <w:sectPr w:rsidR="00251235" w:rsidRPr="00113F15" w:rsidSect="0019154A">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3F15"/>
    <w:rsid w:val="00113F15"/>
    <w:rsid w:val="0019154A"/>
    <w:rsid w:val="00251235"/>
    <w:rsid w:val="007F1B6A"/>
    <w:rsid w:val="00B40E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235"/>
  </w:style>
  <w:style w:type="paragraph" w:styleId="2">
    <w:name w:val="heading 2"/>
    <w:basedOn w:val="a"/>
    <w:link w:val="20"/>
    <w:uiPriority w:val="9"/>
    <w:qFormat/>
    <w:rsid w:val="00113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113F1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13F15"/>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113F15"/>
    <w:rPr>
      <w:rFonts w:ascii="Times New Roman" w:eastAsia="Times New Roman" w:hAnsi="Times New Roman" w:cs="Times New Roman"/>
      <w:b/>
      <w:bCs/>
      <w:sz w:val="20"/>
      <w:szCs w:val="20"/>
      <w:lang w:eastAsia="ru-RU"/>
    </w:rPr>
  </w:style>
  <w:style w:type="character" w:styleId="a3">
    <w:name w:val="Strong"/>
    <w:basedOn w:val="a0"/>
    <w:uiPriority w:val="22"/>
    <w:qFormat/>
    <w:rsid w:val="00113F15"/>
    <w:rPr>
      <w:b/>
      <w:bCs/>
    </w:rPr>
  </w:style>
  <w:style w:type="paragraph" w:customStyle="1" w:styleId="normacttext">
    <w:name w:val="norm_act_text"/>
    <w:basedOn w:val="a"/>
    <w:rsid w:val="00113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13F15"/>
    <w:rPr>
      <w:i/>
      <w:iCs/>
    </w:rPr>
  </w:style>
  <w:style w:type="paragraph" w:styleId="a5">
    <w:name w:val="Balloon Text"/>
    <w:basedOn w:val="a"/>
    <w:link w:val="a6"/>
    <w:uiPriority w:val="99"/>
    <w:semiHidden/>
    <w:unhideWhenUsed/>
    <w:rsid w:val="007F1B6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F1B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290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2794</Words>
  <Characters>15929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2023-04-12T09:21:00Z</cp:lastPrinted>
  <dcterms:created xsi:type="dcterms:W3CDTF">2023-04-12T09:09:00Z</dcterms:created>
  <dcterms:modified xsi:type="dcterms:W3CDTF">2023-04-12T09:25:00Z</dcterms:modified>
</cp:coreProperties>
</file>