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41" w:rsidRDefault="00557CDE" w:rsidP="00D163F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03536" cy="8906494"/>
            <wp:effectExtent l="19050" t="0" r="0" b="0"/>
            <wp:docPr id="1" name="Рисунок 1" descr="C:\Users\Admin\Desktop\НА САЙТ\СКАНЫ ПОЛОЖЕНИЙ\Положение о школьном теат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школьном театр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620" cy="8906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7CDE" w:rsidRDefault="00557CDE" w:rsidP="0091364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57CDE" w:rsidRDefault="00557CDE" w:rsidP="0091364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557CDE" w:rsidRDefault="00557CDE" w:rsidP="0091364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913641" w:rsidRPr="001A5E2A" w:rsidRDefault="00913641" w:rsidP="0091364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913641" w:rsidRPr="00B31BF6" w:rsidTr="004D7330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641" w:rsidRPr="00B31BF6" w:rsidRDefault="00913641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 гимназия</w:t>
            </w:r>
          </w:p>
          <w:p w:rsidR="00913641" w:rsidRPr="00B31BF6" w:rsidRDefault="00913641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913641" w:rsidRPr="00B31BF6" w:rsidRDefault="00913641" w:rsidP="004D733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13641" w:rsidRPr="00B31BF6" w:rsidRDefault="00913641" w:rsidP="004D7330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3641" w:rsidRPr="00B31BF6" w:rsidRDefault="00913641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913641" w:rsidRPr="00B31BF6" w:rsidRDefault="00913641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913641" w:rsidRPr="00B31BF6" w:rsidRDefault="00913641" w:rsidP="004D733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913641" w:rsidRPr="00B31BF6" w:rsidRDefault="00913641" w:rsidP="004D7330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913641" w:rsidRDefault="00913641" w:rsidP="00D163F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36"/>
          <w:lang w:val="ru-RU"/>
        </w:rPr>
      </w:pPr>
    </w:p>
    <w:p w:rsidR="00913641" w:rsidRPr="00913641" w:rsidRDefault="00D163F4" w:rsidP="00D163F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91364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Положение </w:t>
      </w:r>
    </w:p>
    <w:p w:rsidR="00341D80" w:rsidRPr="00913641" w:rsidRDefault="00D163F4" w:rsidP="00913641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91364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</w:t>
      </w:r>
      <w:r w:rsidRPr="00913641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91364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школьном театре в МБОУ «Каспийская гимназия</w:t>
      </w:r>
      <w:r w:rsidR="00913641" w:rsidRPr="0091364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им. Героя Российской Федерации </w:t>
      </w:r>
      <w:proofErr w:type="spellStart"/>
      <w:r w:rsidR="00913641" w:rsidRPr="0091364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А.М.Магомедтагирова</w:t>
      </w:r>
      <w:proofErr w:type="spellEnd"/>
      <w:r w:rsidRPr="00913641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:rsidR="00341D80" w:rsidRPr="00D163F4" w:rsidRDefault="00D163F4" w:rsidP="00D163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16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1.1. 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Настоящее положение разработано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Российской Федерации», ООП НОО, ООО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СОО МБОУ «Каспийская гимназия», уставом</w:t>
      </w:r>
      <w:r w:rsidR="0091364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МБОУ «Каспийская гимназия</w:t>
      </w:r>
      <w:r w:rsidR="00913641">
        <w:rPr>
          <w:rFonts w:hAnsi="Times New Roman" w:cs="Times New Roman"/>
          <w:color w:val="000000"/>
          <w:sz w:val="28"/>
          <w:szCs w:val="28"/>
          <w:lang w:val="ru-RU"/>
        </w:rPr>
        <w:t xml:space="preserve"> им. Героя Российской Федерации </w:t>
      </w:r>
      <w:proofErr w:type="spellStart"/>
      <w:r w:rsidR="00913641">
        <w:rPr>
          <w:rFonts w:hAnsi="Times New Roman" w:cs="Times New Roman"/>
          <w:color w:val="000000"/>
          <w:sz w:val="28"/>
          <w:szCs w:val="28"/>
          <w:lang w:val="ru-RU"/>
        </w:rPr>
        <w:t>А.М.Магомедтагирова</w:t>
      </w:r>
      <w:proofErr w:type="spell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»</w:t>
      </w:r>
      <w:r w:rsidR="00913641">
        <w:rPr>
          <w:rFonts w:hAnsi="Times New Roman" w:cs="Times New Roman"/>
          <w:color w:val="000000"/>
          <w:sz w:val="28"/>
          <w:szCs w:val="28"/>
          <w:lang w:val="ru-RU"/>
        </w:rPr>
        <w:t xml:space="preserve"> (далее  гимназия)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, во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исполнение пункта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 Протокола заседания Совета Министерства просвещения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РФ по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вопросам создания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развития школьных театров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организациях субъектов Российской Федерации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24.03.2022 №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1.</w:t>
      </w:r>
    </w:p>
    <w:p w:rsidR="00341D80" w:rsidRPr="00D163F4" w:rsidRDefault="00D163F4" w:rsidP="009136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1.2. Настоящее положение регламентирует деятельность школьного театра </w:t>
      </w:r>
      <w:r w:rsidR="00913641">
        <w:rPr>
          <w:rFonts w:hAnsi="Times New Roman" w:cs="Times New Roman"/>
          <w:color w:val="000000"/>
          <w:sz w:val="28"/>
          <w:szCs w:val="28"/>
          <w:lang w:val="ru-RU"/>
        </w:rPr>
        <w:t>гимназии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341D80" w:rsidRPr="00D163F4" w:rsidRDefault="00D163F4" w:rsidP="009136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1.3. Деятельность школьного театра осуществляется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программой внеурочной деятельности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«Театральная студия».</w:t>
      </w:r>
    </w:p>
    <w:p w:rsidR="00341D80" w:rsidRPr="00D163F4" w:rsidRDefault="00D163F4" w:rsidP="009136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1.4. Школьный театр может иметь свою символику,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использованием элементов символики школы.</w:t>
      </w:r>
    </w:p>
    <w:p w:rsidR="00341D80" w:rsidRPr="00D163F4" w:rsidRDefault="00D163F4" w:rsidP="009136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1.5. Школьный театр участвует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реализации ООП НОО, ООО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СОО МБОУ «Каспийская гимназия</w:t>
      </w:r>
      <w:r w:rsidR="00913641">
        <w:rPr>
          <w:rFonts w:hAnsi="Times New Roman" w:cs="Times New Roman"/>
          <w:color w:val="000000"/>
          <w:sz w:val="28"/>
          <w:szCs w:val="28"/>
          <w:lang w:val="ru-RU"/>
        </w:rPr>
        <w:t xml:space="preserve"> им. Героя РФ </w:t>
      </w:r>
      <w:proofErr w:type="spellStart"/>
      <w:r w:rsidR="00913641">
        <w:rPr>
          <w:rFonts w:hAnsi="Times New Roman" w:cs="Times New Roman"/>
          <w:color w:val="000000"/>
          <w:sz w:val="28"/>
          <w:szCs w:val="28"/>
          <w:lang w:val="ru-RU"/>
        </w:rPr>
        <w:t>А.М.Магомедтагирова</w:t>
      </w:r>
      <w:proofErr w:type="spell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»,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том числе рабочей программы воспитания.</w:t>
      </w:r>
    </w:p>
    <w:p w:rsidR="00341D80" w:rsidRDefault="00D163F4" w:rsidP="009136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1.6. Школьный театр может осуществлять сотрудничество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другими творческими объединениями дополнительного образования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внеурочной деятельности </w:t>
      </w:r>
      <w:r w:rsidR="00913641">
        <w:rPr>
          <w:rFonts w:hAnsi="Times New Roman" w:cs="Times New Roman"/>
          <w:color w:val="000000"/>
          <w:sz w:val="28"/>
          <w:szCs w:val="28"/>
          <w:lang w:val="ru-RU"/>
        </w:rPr>
        <w:t>гимназии.</w:t>
      </w:r>
    </w:p>
    <w:p w:rsidR="00913641" w:rsidRPr="00D163F4" w:rsidRDefault="00913641" w:rsidP="00913641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41D80" w:rsidRPr="00D163F4" w:rsidRDefault="00D163F4" w:rsidP="00913641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Цель и</w:t>
      </w:r>
      <w:r w:rsidRPr="00D163F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задачи деятельности школьного театра</w:t>
      </w:r>
    </w:p>
    <w:p w:rsidR="00341D80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2.1. Цель школьного театра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– развитие у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мотивации к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познанию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творчеству, самостоятельности, инициативности, творческой активности, социальному взаимодействию через соединение процесса обучения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творческой практикой.</w:t>
      </w:r>
    </w:p>
    <w:p w:rsidR="00913641" w:rsidRDefault="00913641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913641" w:rsidRPr="00D163F4" w:rsidRDefault="00913641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</w:rPr>
      </w:pPr>
      <w:r w:rsidRPr="00D163F4">
        <w:rPr>
          <w:rFonts w:hAnsi="Times New Roman" w:cs="Times New Roman"/>
          <w:color w:val="000000"/>
          <w:sz w:val="28"/>
          <w:szCs w:val="28"/>
        </w:rPr>
        <w:lastRenderedPageBreak/>
        <w:t>2.2. Задачи школьного театра:</w:t>
      </w:r>
    </w:p>
    <w:p w:rsidR="00341D80" w:rsidRPr="00D163F4" w:rsidRDefault="00D163F4" w:rsidP="00D163F4">
      <w:pPr>
        <w:numPr>
          <w:ilvl w:val="0"/>
          <w:numId w:val="1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создать условия для комплексного развития творческого потенциала обучающихся, формирования их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общей эстетической культуры;</w:t>
      </w:r>
    </w:p>
    <w:p w:rsidR="00341D80" w:rsidRPr="00D163F4" w:rsidRDefault="00D163F4" w:rsidP="00D163F4">
      <w:pPr>
        <w:numPr>
          <w:ilvl w:val="0"/>
          <w:numId w:val="1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создать условия для формирования духовно-нравственной позиции 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1D80" w:rsidRPr="00D163F4" w:rsidRDefault="00D163F4" w:rsidP="00D163F4">
      <w:pPr>
        <w:numPr>
          <w:ilvl w:val="0"/>
          <w:numId w:val="1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предоставить 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возможность для самовыражения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самопрезентации</w:t>
      </w:r>
      <w:proofErr w:type="spell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341D80" w:rsidRPr="00D163F4" w:rsidRDefault="00D163F4" w:rsidP="00D163F4">
      <w:pPr>
        <w:numPr>
          <w:ilvl w:val="0"/>
          <w:numId w:val="1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предоставить 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возможность для закрепления знаний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практических навыков, получаемых ими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ходе учебного процесса по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формированию ключевых компетенций: умения учиться, умения сотрудничать, умения работать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информацией;</w:t>
      </w:r>
    </w:p>
    <w:p w:rsidR="00341D80" w:rsidRPr="00D163F4" w:rsidRDefault="00D163F4" w:rsidP="00D163F4">
      <w:pPr>
        <w:numPr>
          <w:ilvl w:val="0"/>
          <w:numId w:val="1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предоставить 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обучающимся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возможность для овладения основами режиссерского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актерского мастерства, выразительной сценической речи, основами игры 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музыкальном инструменте, концертмейстерской работы;</w:t>
      </w:r>
    </w:p>
    <w:p w:rsidR="00341D80" w:rsidRPr="00D163F4" w:rsidRDefault="00D163F4" w:rsidP="00D163F4">
      <w:pPr>
        <w:numPr>
          <w:ilvl w:val="0"/>
          <w:numId w:val="1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организовать досуг школьников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рамках содержательного общения;</w:t>
      </w:r>
    </w:p>
    <w:p w:rsidR="00341D80" w:rsidRPr="00D163F4" w:rsidRDefault="00D163F4" w:rsidP="00D163F4">
      <w:pPr>
        <w:numPr>
          <w:ilvl w:val="0"/>
          <w:numId w:val="1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осуществлять пропаганду театрального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музыкального искусства среди школьников;</w:t>
      </w:r>
    </w:p>
    <w:p w:rsidR="00341D80" w:rsidRPr="00D163F4" w:rsidRDefault="00D163F4" w:rsidP="00D163F4">
      <w:pPr>
        <w:numPr>
          <w:ilvl w:val="0"/>
          <w:numId w:val="1"/>
        </w:numPr>
        <w:spacing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выявлять одаренных школьников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организовывать их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допрофессиональную</w:t>
      </w:r>
      <w:proofErr w:type="spell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подготовку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области театрального искусства.</w:t>
      </w:r>
    </w:p>
    <w:p w:rsidR="00341D80" w:rsidRPr="00D163F4" w:rsidRDefault="00D163F4" w:rsidP="00D163F4">
      <w:pPr>
        <w:spacing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Организация деятельности школьного театра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3.1. Школьный театр функционирует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течение всего учебного года.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3.2. Деятельность школьного театра заключается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духовно-нравственном общении,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оказании помощи обучающимся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самовыражении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самопрезентации</w:t>
      </w:r>
      <w:proofErr w:type="spell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, участии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организации культурно-массовых мероприятий,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постановке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показе широкому зрителю учебных спектаклей, концертных программ, творческих мастерских, самостоятельных работ обучающихся, 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также 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педагогов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как 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своей стационарной площадке, так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других площадках,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том числе 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выездных.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3.3. 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Деятельность школьного театра организуется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форме внеурочных занятий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– групповых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индивидуальных, тренингов, творческих мастерских, индивидуальных проектов, спектаклей, концертов, постановок, проектов, социальных практик.</w:t>
      </w:r>
      <w:proofErr w:type="gramEnd"/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3.4. Занятия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школьном театре проводятся: репетиции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– кабинет №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22, генеральные репетиции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выступления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– актовый зал.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3.5. Возраст участников школьного театра: от 7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до 18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лет.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3.6. Занятия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школьном театре проводятся по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группам или всем составом, 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также индивидуально.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3.6.1. Предельная наполняемость групп не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более 15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человек.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3.6.2. Группы 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могут быть одновозрастными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разновозрастными.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3.7. Продолжительность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периодичность занятий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школьном театре определяются планом внеурочной деятельности соответствующей образовательной программы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расписанием внеурочных занятий.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3.8.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работе школьного театра, при наличии условий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согласования руководителя театра (ответственного педагога), могут участвовать совместно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детьми их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представители), 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также педагогические работники МБОУ «Каспийская гимназия» без включения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основной состав.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3.9. Содержание деятельности школьного театра определяется соответствующей образовательной программой, реализуемой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театре.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Программа внеурочной деятельности, реализуемая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школьном театре, разрабатывается педагогическими работниками по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запросам участников образовательных отношений,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учетом национально-культурных традиций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мероприятий рабочей программы воспитания, проводимых 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различных уровнях,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утверждается приказом руководителя МБОУ «Каспийская гимназия».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3.10. Педагог внеурочной деятельности, реализующий программу внеурочной деятельности школьного театра, выбирает по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своему усмотрению образовательные технологии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методы, направленные 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достижение запланированных личностных, </w:t>
      </w:r>
      <w:proofErr w:type="spell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метапредметных</w:t>
      </w:r>
      <w:proofErr w:type="spell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предметных результатов обучающихся.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3.11. Учет образовательных достижений обучающихся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школьном театре производится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портфолио</w:t>
      </w:r>
      <w:proofErr w:type="spell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3.12. Руководителем школьного театра назначается педагог внеурочной деятельности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приказом руководителя МБОУ «Каспийская гимназия».</w:t>
      </w:r>
    </w:p>
    <w:p w:rsidR="00341D80" w:rsidRPr="00D163F4" w:rsidRDefault="00D163F4" w:rsidP="00D163F4">
      <w:pPr>
        <w:spacing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4. </w:t>
      </w:r>
      <w:proofErr w:type="gramStart"/>
      <w:r w:rsidRPr="00D163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Контроль за</w:t>
      </w:r>
      <w:proofErr w:type="gramEnd"/>
      <w:r w:rsidRPr="00D163F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деятельностью школьного театра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4.1. Общее руководство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proofErr w:type="gram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контроль за</w:t>
      </w:r>
      <w:proofErr w:type="gramEnd"/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деятельностью школьного театра осуществляет руководитель МБОУ «Каспийская гимназия».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4.2. Непосредственное руководство школьным театром осуществляет его руководитель.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4.3. Руководитель школьного театра подчиняется руководителю МБОУ «Каспийская гимназия»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заместителям директора по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воспитательной работе, по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содержанию образования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образовательных программ.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4.4.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целях обеспечения деятельности школьного театра его руководитель:</w:t>
      </w:r>
    </w:p>
    <w:p w:rsidR="00341D80" w:rsidRPr="00D163F4" w:rsidRDefault="00D163F4" w:rsidP="00D163F4">
      <w:pPr>
        <w:numPr>
          <w:ilvl w:val="0"/>
          <w:numId w:val="2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участвует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разработке рабочих программ, реализуемых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школьном театре;</w:t>
      </w:r>
    </w:p>
    <w:p w:rsidR="00341D80" w:rsidRPr="00D163F4" w:rsidRDefault="00D163F4" w:rsidP="00D163F4">
      <w:pPr>
        <w:numPr>
          <w:ilvl w:val="0"/>
          <w:numId w:val="2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ведет регулярную творческую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учебно-воспитательную деятельность 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основе плана внеурочной деятельности образовательной программы;</w:t>
      </w:r>
    </w:p>
    <w:p w:rsidR="00341D80" w:rsidRPr="00D163F4" w:rsidRDefault="00D163F4" w:rsidP="00D163F4">
      <w:pPr>
        <w:numPr>
          <w:ilvl w:val="0"/>
          <w:numId w:val="2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разрабатывает расписание занятий школьного театра;</w:t>
      </w:r>
    </w:p>
    <w:p w:rsidR="00341D80" w:rsidRPr="00D163F4" w:rsidRDefault="00D163F4" w:rsidP="00D163F4">
      <w:pPr>
        <w:numPr>
          <w:ilvl w:val="0"/>
          <w:numId w:val="2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формирует репертуар с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учетом актуальности, тематической направленности, мероприятий, проводимых 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общефедеральном, региональном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муниципальном уровнях;</w:t>
      </w:r>
    </w:p>
    <w:p w:rsidR="00341D80" w:rsidRPr="00D163F4" w:rsidRDefault="00D163F4" w:rsidP="00D163F4">
      <w:pPr>
        <w:numPr>
          <w:ilvl w:val="0"/>
          <w:numId w:val="2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 xml:space="preserve">готовит выступления, спектакли, театральные </w:t>
      </w:r>
      <w:proofErr w:type="spellStart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перформансы</w:t>
      </w:r>
      <w:proofErr w:type="spellEnd"/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, обеспечивает участие обучающихся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конкурсах, смотрах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культурно-массовых мероприятиях;</w:t>
      </w:r>
    </w:p>
    <w:p w:rsidR="00341D80" w:rsidRPr="00D163F4" w:rsidRDefault="00D163F4" w:rsidP="00D163F4">
      <w:pPr>
        <w:numPr>
          <w:ilvl w:val="0"/>
          <w:numId w:val="2"/>
        </w:numPr>
        <w:spacing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представляет отчеты 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результатах деятельности школьного театра за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отчетные периоды.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4.5.Руководитель школьного театра несет ответственность за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жизнь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здоровье детей во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время образовательного процесса, за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соблюдение норм пожарной безопасности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техники безопасности во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время образовательного процесса.</w:t>
      </w:r>
    </w:p>
    <w:p w:rsidR="00341D80" w:rsidRPr="00D163F4" w:rsidRDefault="00D163F4" w:rsidP="00D163F4">
      <w:pPr>
        <w:spacing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Материально-техническая база школьного театра и</w:t>
      </w:r>
      <w:r w:rsidRPr="00D163F4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его финансовое обеспечение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5.1. Помещения для работы школьного театра, 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также необходимые оборудование, инвентарь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материалы предоставляет руководство МБОУ «Каспийская гимназия»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установленном порядке.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5.2. Руководитель школьного театра несет ответственность за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сохранность предоставленных материальных ценностей, соблюдение установленного порядка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режима работы учреждения.</w:t>
      </w:r>
    </w:p>
    <w:p w:rsidR="00341D80" w:rsidRPr="00D163F4" w:rsidRDefault="00D163F4" w:rsidP="00D163F4">
      <w:pPr>
        <w:spacing w:after="0" w:afterAutospacing="0" w:line="276" w:lineRule="auto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5.3. Финансовое обеспечение деятельности школьного театра осуществляется за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счет:</w:t>
      </w:r>
    </w:p>
    <w:p w:rsidR="00341D80" w:rsidRPr="00D163F4" w:rsidRDefault="00D163F4" w:rsidP="00D163F4">
      <w:pPr>
        <w:numPr>
          <w:ilvl w:val="0"/>
          <w:numId w:val="3"/>
        </w:numPr>
        <w:spacing w:after="0" w:afterAutospacing="0" w:line="276" w:lineRule="auto"/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субсидии на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выполнение государственного (муниципального) задания, выделенной учреждению;</w:t>
      </w:r>
    </w:p>
    <w:p w:rsidR="00341D80" w:rsidRPr="00D163F4" w:rsidRDefault="00D163F4" w:rsidP="00D163F4">
      <w:pPr>
        <w:numPr>
          <w:ilvl w:val="0"/>
          <w:numId w:val="3"/>
        </w:numPr>
        <w:spacing w:after="0" w:afterAutospacing="0" w:line="276" w:lineRule="auto"/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средств физических и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юридических лиц в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рамках заключенных договоров об</w:t>
      </w:r>
      <w:r w:rsidRPr="00D163F4">
        <w:rPr>
          <w:rFonts w:hAnsi="Times New Roman" w:cs="Times New Roman"/>
          <w:color w:val="000000"/>
          <w:sz w:val="28"/>
          <w:szCs w:val="28"/>
        </w:rPr>
        <w:t> </w:t>
      </w:r>
      <w:r w:rsidRPr="00D163F4">
        <w:rPr>
          <w:rFonts w:hAnsi="Times New Roman" w:cs="Times New Roman"/>
          <w:color w:val="000000"/>
          <w:sz w:val="28"/>
          <w:szCs w:val="28"/>
          <w:lang w:val="ru-RU"/>
        </w:rPr>
        <w:t>оказании платных образовательных услуг.</w:t>
      </w:r>
    </w:p>
    <w:sectPr w:rsidR="00341D80" w:rsidRPr="00D163F4" w:rsidSect="00913641">
      <w:pgSz w:w="11907" w:h="16839"/>
      <w:pgMar w:top="426" w:right="850" w:bottom="142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45C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D66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41D80"/>
    <w:rsid w:val="003514A0"/>
    <w:rsid w:val="004F7E17"/>
    <w:rsid w:val="00557CDE"/>
    <w:rsid w:val="00564EE6"/>
    <w:rsid w:val="005A05CE"/>
    <w:rsid w:val="00653AF6"/>
    <w:rsid w:val="00913641"/>
    <w:rsid w:val="00B73A5A"/>
    <w:rsid w:val="00CD486B"/>
    <w:rsid w:val="00D163F4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57CD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C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1151</Words>
  <Characters>6562</Characters>
  <Application>Microsoft Office Word</Application>
  <DocSecurity>0</DocSecurity>
  <Lines>54</Lines>
  <Paragraphs>15</Paragraphs>
  <ScaleCrop>false</ScaleCrop>
  <Company/>
  <LinksUpToDate>false</LinksUpToDate>
  <CharactersWithSpaces>7698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2023-02-10T07:45:00Z</cp:lastPrinted>
  <dcterms:created xsi:type="dcterms:W3CDTF">2011-11-02T04:15:00Z</dcterms:created>
  <dcterms:modified xsi:type="dcterms:W3CDTF">2023-04-12T07:01:00Z</dcterms:modified>
</cp:coreProperties>
</file>