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16" w:rsidRPr="00B85B16" w:rsidRDefault="00B85B16" w:rsidP="00B85B16">
      <w:pPr>
        <w:pStyle w:val="a7"/>
        <w:tabs>
          <w:tab w:val="left" w:pos="6120"/>
        </w:tabs>
        <w:rPr>
          <w:sz w:val="24"/>
        </w:rPr>
      </w:pPr>
      <w:r w:rsidRPr="00B85B16">
        <w:rPr>
          <w:b/>
          <w:bCs/>
          <w:sz w:val="24"/>
        </w:rPr>
        <w:t>МУНИЦИПАЛЬНОЕ  БЮДЖЕТНОЕ ОБЩЕОБРАЗОВАТЕЛЬНОЕ УЧРЕЖДЕНИЕ  «</w:t>
      </w:r>
      <w:r w:rsidR="001C24C7" w:rsidRPr="001C24C7">
        <w:rPr>
          <w:b/>
          <w:sz w:val="24"/>
        </w:rPr>
        <w:t>КАСПИЙСКАЯ ГИМНАЗИЯ ИМ. ГЕРОЯ РОССИЙСКОЙ ФЕДЕРАЦИИ А.М. МАГОМЕДТАГИРОВА</w:t>
      </w:r>
      <w:r w:rsidRPr="00B85B16">
        <w:rPr>
          <w:b/>
          <w:bCs/>
          <w:sz w:val="24"/>
        </w:rPr>
        <w:t>»</w:t>
      </w:r>
      <w:r w:rsidRPr="00B85B16">
        <w:rPr>
          <w:sz w:val="24"/>
        </w:rPr>
        <w:t xml:space="preserve"> </w:t>
      </w:r>
    </w:p>
    <w:p w:rsidR="00B85B16" w:rsidRPr="00B85B16" w:rsidRDefault="00B85B16" w:rsidP="00B85B16">
      <w:pPr>
        <w:pStyle w:val="a7"/>
        <w:tabs>
          <w:tab w:val="left" w:pos="6120"/>
        </w:tabs>
        <w:rPr>
          <w:sz w:val="24"/>
        </w:rPr>
      </w:pPr>
      <w:r w:rsidRPr="00B85B16">
        <w:rPr>
          <w:sz w:val="24"/>
        </w:rPr>
        <w:t xml:space="preserve">РЕСПУБЛИКИ ДАГЕСТАН  </w:t>
      </w:r>
    </w:p>
    <w:p w:rsidR="00B85B16" w:rsidRPr="00B85B16" w:rsidRDefault="00B85B16" w:rsidP="00B85B16">
      <w:pPr>
        <w:pStyle w:val="a7"/>
        <w:tabs>
          <w:tab w:val="left" w:pos="6120"/>
        </w:tabs>
        <w:rPr>
          <w:b/>
          <w:sz w:val="24"/>
        </w:rPr>
      </w:pPr>
      <w:r w:rsidRPr="00B85B16">
        <w:rPr>
          <w:b/>
          <w:color w:val="31849B" w:themeColor="accent5" w:themeShade="BF"/>
          <w:sz w:val="24"/>
          <w:lang w:val="en-US"/>
        </w:rPr>
        <w:t>e</w:t>
      </w:r>
      <w:r w:rsidRPr="00B85B16">
        <w:rPr>
          <w:b/>
          <w:color w:val="31849B" w:themeColor="accent5" w:themeShade="BF"/>
          <w:sz w:val="24"/>
        </w:rPr>
        <w:t>-</w:t>
      </w:r>
      <w:r w:rsidRPr="00B85B16">
        <w:rPr>
          <w:b/>
          <w:color w:val="31849B" w:themeColor="accent5" w:themeShade="BF"/>
          <w:sz w:val="24"/>
          <w:lang w:val="en-US"/>
        </w:rPr>
        <w:t>mail</w:t>
      </w:r>
      <w:r w:rsidRPr="00B85B16">
        <w:rPr>
          <w:b/>
          <w:color w:val="31849B" w:themeColor="accent5" w:themeShade="BF"/>
          <w:sz w:val="24"/>
        </w:rPr>
        <w:t>-</w:t>
      </w:r>
      <w:r w:rsidRPr="00B85B16">
        <w:rPr>
          <w:b/>
          <w:color w:val="31849B" w:themeColor="accent5" w:themeShade="BF"/>
          <w:sz w:val="24"/>
          <w:lang w:val="en-US"/>
        </w:rPr>
        <w:t>gimnaziyakasp</w:t>
      </w:r>
      <w:r w:rsidRPr="00B85B16">
        <w:rPr>
          <w:b/>
          <w:color w:val="31849B" w:themeColor="accent5" w:themeShade="BF"/>
          <w:sz w:val="24"/>
        </w:rPr>
        <w:t>@</w:t>
      </w:r>
      <w:r w:rsidRPr="00B85B16">
        <w:rPr>
          <w:b/>
          <w:color w:val="31849B" w:themeColor="accent5" w:themeShade="BF"/>
          <w:sz w:val="24"/>
          <w:lang w:val="en-US"/>
        </w:rPr>
        <w:t>mail</w:t>
      </w:r>
      <w:r w:rsidRPr="00B85B16">
        <w:rPr>
          <w:b/>
          <w:color w:val="31849B" w:themeColor="accent5" w:themeShade="BF"/>
          <w:sz w:val="24"/>
        </w:rPr>
        <w:t>.</w:t>
      </w:r>
      <w:r w:rsidRPr="00B85B16">
        <w:rPr>
          <w:b/>
          <w:color w:val="31849B" w:themeColor="accent5" w:themeShade="BF"/>
          <w:sz w:val="24"/>
          <w:lang w:val="en-US"/>
        </w:rPr>
        <w:t>ru</w:t>
      </w:r>
    </w:p>
    <w:p w:rsidR="00B85B16" w:rsidRPr="00B85B16" w:rsidRDefault="00B85B16" w:rsidP="00B85B16">
      <w:pPr>
        <w:pStyle w:val="1"/>
        <w:pBdr>
          <w:bottom w:val="single" w:sz="12" w:space="1" w:color="auto"/>
        </w:pBdr>
        <w:tabs>
          <w:tab w:val="left" w:pos="263"/>
        </w:tabs>
        <w:ind w:left="-567"/>
        <w:jc w:val="center"/>
        <w:rPr>
          <w:i w:val="0"/>
          <w:color w:val="auto"/>
          <w:sz w:val="22"/>
        </w:rPr>
      </w:pPr>
      <w:r w:rsidRPr="00B85B16">
        <w:rPr>
          <w:i w:val="0"/>
          <w:iCs w:val="0"/>
          <w:color w:val="auto"/>
          <w:sz w:val="22"/>
        </w:rPr>
        <w:t xml:space="preserve">                         368300г. Каспийск, ул. Орджоникидзе 16                 </w:t>
      </w:r>
      <w:r>
        <w:rPr>
          <w:i w:val="0"/>
          <w:iCs w:val="0"/>
          <w:color w:val="auto"/>
          <w:sz w:val="22"/>
        </w:rPr>
        <w:t xml:space="preserve">                       </w:t>
      </w:r>
      <w:r w:rsidRPr="00B85B16">
        <w:rPr>
          <w:i w:val="0"/>
          <w:iCs w:val="0"/>
          <w:color w:val="auto"/>
          <w:sz w:val="22"/>
        </w:rPr>
        <w:t xml:space="preserve"> Тел. </w:t>
      </w:r>
      <w:r w:rsidRPr="00B85B16">
        <w:rPr>
          <w:i w:val="0"/>
          <w:color w:val="auto"/>
          <w:sz w:val="22"/>
        </w:rPr>
        <w:t>8 (87246) 5-15-10, 5-22-47</w:t>
      </w:r>
    </w:p>
    <w:p w:rsidR="00B57BE6" w:rsidRDefault="00B57BE6" w:rsidP="00B57BE6">
      <w:pPr>
        <w:tabs>
          <w:tab w:val="left" w:pos="1245"/>
        </w:tabs>
        <w:rPr>
          <w:rFonts w:ascii="Times New Roman" w:hAnsi="Times New Roman" w:cs="Times New Roman"/>
        </w:rPr>
      </w:pPr>
    </w:p>
    <w:p w:rsidR="00B57BE6" w:rsidRPr="004F67A2" w:rsidRDefault="00B57BE6" w:rsidP="00B57BE6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4F67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4F67A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4F67A2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F67A2">
        <w:rPr>
          <w:rFonts w:ascii="Times New Roman" w:hAnsi="Times New Roman" w:cs="Times New Roman"/>
        </w:rPr>
        <w:t xml:space="preserve"> № ______</w:t>
      </w:r>
    </w:p>
    <w:p w:rsidR="00B85B16" w:rsidRPr="00B85B16" w:rsidRDefault="00B85B16" w:rsidP="00B85B16">
      <w:pPr>
        <w:pStyle w:val="20"/>
        <w:shd w:val="clear" w:color="auto" w:fill="auto"/>
        <w:jc w:val="left"/>
        <w:rPr>
          <w:sz w:val="24"/>
          <w:szCs w:val="24"/>
        </w:rPr>
      </w:pPr>
    </w:p>
    <w:p w:rsidR="00B85B16" w:rsidRPr="00B85B16" w:rsidRDefault="00B85B16" w:rsidP="008A29BD">
      <w:pPr>
        <w:pStyle w:val="20"/>
        <w:shd w:val="clear" w:color="auto" w:fill="auto"/>
        <w:rPr>
          <w:sz w:val="24"/>
          <w:szCs w:val="24"/>
        </w:rPr>
      </w:pPr>
    </w:p>
    <w:p w:rsidR="0049754B" w:rsidRPr="00B85B16" w:rsidRDefault="00B85B16" w:rsidP="008A29BD">
      <w:pPr>
        <w:pStyle w:val="20"/>
        <w:shd w:val="clear" w:color="auto" w:fill="auto"/>
        <w:rPr>
          <w:sz w:val="24"/>
          <w:szCs w:val="24"/>
        </w:rPr>
      </w:pPr>
      <w:r w:rsidRPr="00B85B16">
        <w:rPr>
          <w:sz w:val="24"/>
          <w:szCs w:val="24"/>
        </w:rPr>
        <w:t>ПОРЯДОК</w:t>
      </w:r>
    </w:p>
    <w:p w:rsidR="008A29BD" w:rsidRPr="00B85B16" w:rsidRDefault="00B85B16" w:rsidP="008A29BD">
      <w:pPr>
        <w:pStyle w:val="20"/>
        <w:shd w:val="clear" w:color="auto" w:fill="auto"/>
        <w:rPr>
          <w:sz w:val="24"/>
          <w:szCs w:val="24"/>
        </w:rPr>
      </w:pPr>
      <w:r w:rsidRPr="00B85B16">
        <w:rPr>
          <w:sz w:val="24"/>
          <w:szCs w:val="24"/>
        </w:rPr>
        <w:t>информирования заказчика об оказании платных образовательных услуг в</w:t>
      </w:r>
    </w:p>
    <w:p w:rsidR="0049754B" w:rsidRPr="00B85B16" w:rsidRDefault="008A29BD" w:rsidP="008A29BD">
      <w:pPr>
        <w:pStyle w:val="20"/>
        <w:shd w:val="clear" w:color="auto" w:fill="auto"/>
        <w:rPr>
          <w:sz w:val="24"/>
          <w:szCs w:val="24"/>
        </w:rPr>
        <w:sectPr w:rsidR="0049754B" w:rsidRPr="00B85B16" w:rsidSect="008A29BD">
          <w:footerReference w:type="default" r:id="rId7"/>
          <w:type w:val="continuous"/>
          <w:pgSz w:w="11909" w:h="16838"/>
          <w:pgMar w:top="1134" w:right="850" w:bottom="1134" w:left="1134" w:header="0" w:footer="3" w:gutter="0"/>
          <w:cols w:space="720"/>
          <w:noEndnote/>
          <w:docGrid w:linePitch="360"/>
        </w:sectPr>
      </w:pPr>
      <w:r w:rsidRPr="00B85B16">
        <w:rPr>
          <w:sz w:val="24"/>
          <w:szCs w:val="24"/>
        </w:rPr>
        <w:t>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</w:t>
      </w:r>
    </w:p>
    <w:p w:rsidR="0049754B" w:rsidRPr="00B85B16" w:rsidRDefault="0049754B">
      <w:pPr>
        <w:spacing w:before="42" w:after="42" w:line="240" w:lineRule="exact"/>
        <w:rPr>
          <w:b/>
        </w:rPr>
      </w:pPr>
    </w:p>
    <w:p w:rsidR="0049754B" w:rsidRPr="00B85B16" w:rsidRDefault="0049754B">
      <w:pPr>
        <w:sectPr w:rsidR="0049754B" w:rsidRPr="00B85B16" w:rsidSect="008A29BD">
          <w:type w:val="continuous"/>
          <w:pgSz w:w="11909" w:h="16838"/>
          <w:pgMar w:top="1134" w:right="850" w:bottom="1134" w:left="1134" w:header="0" w:footer="3" w:gutter="0"/>
          <w:cols w:space="720"/>
          <w:noEndnote/>
          <w:docGrid w:linePitch="360"/>
        </w:sectPr>
      </w:pPr>
    </w:p>
    <w:p w:rsidR="0049754B" w:rsidRPr="00B85B16" w:rsidRDefault="00B85B16">
      <w:pPr>
        <w:pStyle w:val="60"/>
        <w:numPr>
          <w:ilvl w:val="0"/>
          <w:numId w:val="1"/>
        </w:numPr>
        <w:shd w:val="clear" w:color="auto" w:fill="auto"/>
        <w:tabs>
          <w:tab w:val="left" w:pos="4459"/>
        </w:tabs>
        <w:spacing w:after="244" w:line="220" w:lineRule="exact"/>
        <w:ind w:left="4100"/>
        <w:rPr>
          <w:sz w:val="24"/>
          <w:szCs w:val="24"/>
        </w:rPr>
      </w:pPr>
      <w:r w:rsidRPr="00B85B16">
        <w:rPr>
          <w:sz w:val="24"/>
          <w:szCs w:val="24"/>
        </w:rPr>
        <w:lastRenderedPageBreak/>
        <w:t>Общие положения</w:t>
      </w:r>
    </w:p>
    <w:p w:rsidR="0049754B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209"/>
        </w:tabs>
        <w:spacing w:before="0" w:after="0" w:line="230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Настоящий Порядок (далее Порядок) разработан в соответствии с:</w:t>
      </w:r>
    </w:p>
    <w:p w:rsidR="0049754B" w:rsidRPr="00B85B16" w:rsidRDefault="00B85B16">
      <w:pPr>
        <w:pStyle w:val="21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30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Законом РФ от 29.12.2012 г. № 27Э-ФЗ «Об образовании в Российской Федерации»;</w:t>
      </w:r>
    </w:p>
    <w:p w:rsidR="0049754B" w:rsidRPr="00B85B16" w:rsidRDefault="00B85B16">
      <w:pPr>
        <w:pStyle w:val="21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87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Гражданским Кодексом Российской Федерации № 209 от 29.06.2013;</w:t>
      </w:r>
    </w:p>
    <w:p w:rsidR="0049754B" w:rsidRPr="00B85B16" w:rsidRDefault="00B85B16">
      <w:pPr>
        <w:pStyle w:val="21"/>
        <w:numPr>
          <w:ilvl w:val="0"/>
          <w:numId w:val="2"/>
        </w:numPr>
        <w:shd w:val="clear" w:color="auto" w:fill="auto"/>
        <w:tabs>
          <w:tab w:val="left" w:pos="1175"/>
        </w:tabs>
        <w:spacing w:before="0" w:after="0" w:line="287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Законом РФ от 7.02.1992 г. № 2300-1 «О защите прав потребителей»;</w:t>
      </w:r>
    </w:p>
    <w:p w:rsidR="0049754B" w:rsidRPr="00B85B16" w:rsidRDefault="00B85B16" w:rsidP="00B85B16">
      <w:pPr>
        <w:pStyle w:val="21"/>
        <w:shd w:val="clear" w:color="auto" w:fill="auto"/>
        <w:tabs>
          <w:tab w:val="left" w:pos="709"/>
        </w:tabs>
        <w:spacing w:before="0" w:after="0" w:line="287" w:lineRule="exact"/>
        <w:ind w:left="740" w:firstLine="0"/>
        <w:rPr>
          <w:sz w:val="24"/>
          <w:szCs w:val="24"/>
        </w:rPr>
      </w:pPr>
      <w:r w:rsidRPr="00B85B16">
        <w:rPr>
          <w:sz w:val="24"/>
          <w:szCs w:val="24"/>
        </w:rPr>
        <w:t>-   Правилами оказания платных образовательных услуг, утвержденными постановлением Правительства РФ от 15.08.2013 г. № 706;</w:t>
      </w:r>
    </w:p>
    <w:p w:rsidR="0049754B" w:rsidRPr="00B85B16" w:rsidRDefault="00B85B16">
      <w:pPr>
        <w:pStyle w:val="21"/>
        <w:numPr>
          <w:ilvl w:val="0"/>
          <w:numId w:val="2"/>
        </w:numPr>
        <w:shd w:val="clear" w:color="auto" w:fill="auto"/>
        <w:tabs>
          <w:tab w:val="left" w:pos="1171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 xml:space="preserve">Уставом </w:t>
      </w:r>
      <w:r w:rsidR="008A29BD" w:rsidRPr="00B85B16">
        <w:rPr>
          <w:sz w:val="24"/>
          <w:szCs w:val="24"/>
        </w:rPr>
        <w:t>МБОУ «</w:t>
      </w:r>
      <w:r w:rsidR="001C24C7">
        <w:t>Каспийская гимназия им. Героя Российской Федерации А.М. Магомедтагирова</w:t>
      </w:r>
      <w:r w:rsidR="001C24C7">
        <w:rPr>
          <w:sz w:val="24"/>
          <w:szCs w:val="24"/>
        </w:rPr>
        <w:t xml:space="preserve"> </w:t>
      </w:r>
      <w:r w:rsidR="008A29BD" w:rsidRPr="00B85B16">
        <w:rPr>
          <w:sz w:val="24"/>
          <w:szCs w:val="24"/>
        </w:rPr>
        <w:t>»</w:t>
      </w:r>
      <w:r w:rsidRPr="00B85B16">
        <w:rPr>
          <w:sz w:val="24"/>
          <w:szCs w:val="24"/>
        </w:rPr>
        <w:t>.</w:t>
      </w:r>
    </w:p>
    <w:p w:rsidR="0049754B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209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Основные понятия, используемые в настоящем Порядке:</w:t>
      </w:r>
    </w:p>
    <w:p w:rsidR="0049754B" w:rsidRPr="00B85B16" w:rsidRDefault="00B85B16">
      <w:pPr>
        <w:pStyle w:val="21"/>
        <w:shd w:val="clear" w:color="auto" w:fill="auto"/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49754B" w:rsidRPr="00B85B16" w:rsidRDefault="00B85B16">
      <w:pPr>
        <w:pStyle w:val="21"/>
        <w:shd w:val="clear" w:color="auto" w:fill="auto"/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«Исполнитель» - образовательная организация, предоставляющая платные образовательные услуги обучающемуся;</w:t>
      </w:r>
    </w:p>
    <w:p w:rsidR="0049754B" w:rsidRPr="00B85B16" w:rsidRDefault="00B85B16">
      <w:pPr>
        <w:pStyle w:val="21"/>
        <w:shd w:val="clear" w:color="auto" w:fill="auto"/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«Обучающийся» - физическое лицо, осваивающее образовательную программу;</w:t>
      </w:r>
    </w:p>
    <w:p w:rsidR="0049754B" w:rsidRPr="00B85B16" w:rsidRDefault="00B85B16">
      <w:pPr>
        <w:pStyle w:val="21"/>
        <w:shd w:val="clear" w:color="auto" w:fill="auto"/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приёме на обучение (далее - Договор).</w:t>
      </w:r>
    </w:p>
    <w:p w:rsidR="0049754B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 xml:space="preserve">Настоящий порядок регулирует отношения, возникающие при необходимости информирования Заказчика об оказании платных образовательных услуг в </w:t>
      </w:r>
      <w:r w:rsidR="008A29BD" w:rsidRPr="00B85B16">
        <w:rPr>
          <w:sz w:val="24"/>
          <w:szCs w:val="24"/>
        </w:rPr>
        <w:t>М</w:t>
      </w:r>
      <w:r w:rsidRPr="00B85B16">
        <w:rPr>
          <w:sz w:val="24"/>
          <w:szCs w:val="24"/>
        </w:rPr>
        <w:t xml:space="preserve">БОУ </w:t>
      </w:r>
      <w:r w:rsidR="008A29BD" w:rsidRPr="00B85B16">
        <w:rPr>
          <w:sz w:val="24"/>
          <w:szCs w:val="24"/>
        </w:rPr>
        <w:t>«</w:t>
      </w:r>
      <w:r w:rsidR="001C24C7">
        <w:t>Каспийская гимназия им. Героя Российской Федерации А.М. Магомедтагирова</w:t>
      </w:r>
      <w:r w:rsidR="008A29BD" w:rsidRPr="00B85B16">
        <w:rPr>
          <w:sz w:val="24"/>
          <w:szCs w:val="24"/>
        </w:rPr>
        <w:t>»</w:t>
      </w:r>
      <w:r w:rsidRPr="00B85B16">
        <w:rPr>
          <w:sz w:val="24"/>
          <w:szCs w:val="24"/>
        </w:rPr>
        <w:t>.</w:t>
      </w:r>
    </w:p>
    <w:p w:rsidR="0049754B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226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49754B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Законом Российской Федерации «Об образовании в Российской Федерации» №273 от 12.12.2012.</w:t>
      </w:r>
    </w:p>
    <w:p w:rsidR="008A29BD" w:rsidRPr="00B85B16" w:rsidRDefault="00B85B16">
      <w:pPr>
        <w:pStyle w:val="21"/>
        <w:numPr>
          <w:ilvl w:val="1"/>
          <w:numId w:val="1"/>
        </w:numPr>
        <w:shd w:val="clear" w:color="auto" w:fill="auto"/>
        <w:tabs>
          <w:tab w:val="left" w:pos="1163"/>
        </w:tabs>
        <w:spacing w:before="0" w:after="0" w:line="273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Информация, предусмотренная пунктами 1.4. и 1.5. настоящего Порядка, предоставляется Исполнителем в месте фактического осуществления образовательной деятельности.</w:t>
      </w:r>
    </w:p>
    <w:p w:rsidR="008A29BD" w:rsidRPr="00B85B16" w:rsidRDefault="008A29BD" w:rsidP="008A29BD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ind w:left="567" w:right="141" w:firstLine="567"/>
        <w:jc w:val="center"/>
        <w:rPr>
          <w:sz w:val="24"/>
          <w:szCs w:val="24"/>
        </w:rPr>
      </w:pPr>
      <w:bookmarkStart w:id="0" w:name="bookmark0"/>
      <w:r w:rsidRPr="00B85B16">
        <w:rPr>
          <w:sz w:val="24"/>
          <w:szCs w:val="24"/>
        </w:rPr>
        <w:t>Права Заказчика в сфере информирования при получении платных образовательных услуг</w:t>
      </w:r>
      <w:bookmarkEnd w:id="0"/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Заказчик вправе получать в установленном порядке всю необходимую информацию об Исполнителе и об оказываемых им платных образовательных услугах, обеспечивающую возможность и правильного выбора.</w:t>
      </w:r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before="0" w:after="0" w:line="28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Исполнитель обязан предоставлять Заказчику подробную информацию о: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28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lastRenderedPageBreak/>
        <w:t>порядке и условиях предоставления платных образовательных услуг;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 w:line="28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свойствах оказываемых услуг и их соответствию установленным требованиям;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7"/>
        </w:tabs>
        <w:spacing w:before="0" w:after="0" w:line="28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цене и условиях оплаты, порядке и условиях возврата финансовых средств;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договоре на оказаниях платных образовательных услуг и вытекающих из него правах, обязанностях и ответственности, в том числе о возможностях предоставления претензий к Исполнителю;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порядке действий Заказчика и Исполнителя при выявлении Заказчиком недостатков и (или) существенных недостатков платных образовательных услуг;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уровне образования, квалификации и опыте работы педагогических работников, непосредственно оказывающих платные образовательные услуги.</w:t>
      </w:r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Помимо указанной в п. 2.2. информации Исполнитель обязан предоставлять Заказчику иную информацию о себе и об оказываемых платных образовательных услугах в соответствии с требованиями действующего законодательства и принятыми в соответствии с ним нормативными актами.</w:t>
      </w:r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Заказчик вправе получать от Исполнителя дополнительную информацию о предполагаемых или уже оказываемых платных образовательных услугах.</w:t>
      </w:r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Информация об Исполнителе и об оказываемых им платных образовательных услугах должна доводиться до Заказчика в доступной для Заказчика форме.</w:t>
      </w:r>
    </w:p>
    <w:p w:rsidR="008A29BD" w:rsidRPr="00B85B16" w:rsidRDefault="008A29BD" w:rsidP="008A29BD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275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Предоставляемая Заказчику информация о платных образовательных услугах не должна приписывать услугам отсутствующие у них свойства или присваивать им особые свойства. Если в действительности их свойства не отличаются от свойств всех аналогичных услуг.</w:t>
      </w:r>
    </w:p>
    <w:p w:rsidR="008A29BD" w:rsidRPr="00B85B16" w:rsidRDefault="008A29BD" w:rsidP="008A29BD">
      <w:pPr>
        <w:pStyle w:val="13"/>
        <w:keepNext/>
        <w:keepLines/>
        <w:shd w:val="clear" w:color="auto" w:fill="auto"/>
        <w:spacing w:after="263" w:line="230" w:lineRule="exact"/>
        <w:ind w:left="20" w:firstLine="700"/>
        <w:jc w:val="both"/>
        <w:rPr>
          <w:sz w:val="24"/>
          <w:szCs w:val="24"/>
        </w:rPr>
      </w:pPr>
      <w:bookmarkStart w:id="1" w:name="bookmark1"/>
      <w:r w:rsidRPr="00B85B16">
        <w:rPr>
          <w:sz w:val="24"/>
          <w:szCs w:val="24"/>
        </w:rPr>
        <w:t>3. Система информирования Заказчика при оказании платных образовательных услуг</w:t>
      </w:r>
      <w:bookmarkEnd w:id="1"/>
    </w:p>
    <w:p w:rsidR="008A29BD" w:rsidRPr="00B85B16" w:rsidRDefault="008A29BD" w:rsidP="008A29BD">
      <w:pPr>
        <w:pStyle w:val="21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 w:line="274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Исполнитель, в целях обеспечения выполнения требований Правил оказания платных образовательных услуг, формирует систему информирования Заказчика об оказании платных образовательных услуг (далее Система информирования).</w:t>
      </w:r>
    </w:p>
    <w:p w:rsidR="008A29BD" w:rsidRPr="00B85B16" w:rsidRDefault="008A29BD" w:rsidP="008A29BD">
      <w:pPr>
        <w:pStyle w:val="21"/>
        <w:numPr>
          <w:ilvl w:val="0"/>
          <w:numId w:val="3"/>
        </w:numPr>
        <w:shd w:val="clear" w:color="auto" w:fill="auto"/>
        <w:tabs>
          <w:tab w:val="left" w:pos="1200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Система информирования включает в себя следующие компоненты: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обеспечение открытости и общедоступности информации об образовательной организации и о ее деятельности посредством размещения необходимой информации на ее официальном сайте в установленном порядке;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размещение информации об образовательной организации и об оказываемых платных образовательных услугах на информационных стендах в образовательной организации;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48"/>
        </w:tabs>
        <w:spacing w:before="0" w:after="0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личное информирование Заказчика при его личном обращении в образовательную организацию для получения платных образовательных услуг и в процессе оказания данных услуг;</w:t>
      </w:r>
    </w:p>
    <w:p w:rsidR="008A29BD" w:rsidRPr="00B85B16" w:rsidRDefault="008A29BD" w:rsidP="008A29BD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248" w:line="278" w:lineRule="exact"/>
        <w:ind w:left="20" w:right="20"/>
        <w:rPr>
          <w:sz w:val="24"/>
          <w:szCs w:val="24"/>
        </w:rPr>
      </w:pPr>
      <w:r w:rsidRPr="00B85B16">
        <w:rPr>
          <w:sz w:val="24"/>
          <w:szCs w:val="24"/>
        </w:rPr>
        <w:t>определение Исполнителем ответственных лиц, обеспечивающих организацию информирования и непосредственное информирование Заказчика об Исполнителе и об оказываемых им платных образовательных услугах.</w:t>
      </w:r>
    </w:p>
    <w:p w:rsidR="008A29BD" w:rsidRPr="00B85B16" w:rsidRDefault="008A29BD" w:rsidP="008A29BD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775"/>
        </w:tabs>
        <w:spacing w:after="271" w:line="269" w:lineRule="exact"/>
        <w:ind w:left="2060" w:right="20"/>
        <w:rPr>
          <w:sz w:val="24"/>
          <w:szCs w:val="24"/>
        </w:rPr>
      </w:pPr>
      <w:bookmarkStart w:id="2" w:name="bookmark2"/>
      <w:r w:rsidRPr="00B85B16">
        <w:rPr>
          <w:sz w:val="24"/>
          <w:szCs w:val="24"/>
        </w:rPr>
        <w:t>Информирование об Исполнителе и об осуществляемой им деятельности посредством размещения информации на официальном сайте Исполнителя</w:t>
      </w:r>
      <w:bookmarkEnd w:id="2"/>
    </w:p>
    <w:p w:rsidR="008A29BD" w:rsidRPr="00B85B16" w:rsidRDefault="008A29BD" w:rsidP="008A29BD">
      <w:pPr>
        <w:pStyle w:val="21"/>
        <w:numPr>
          <w:ilvl w:val="1"/>
          <w:numId w:val="4"/>
        </w:numPr>
        <w:shd w:val="clear" w:color="auto" w:fill="auto"/>
        <w:tabs>
          <w:tab w:val="left" w:pos="1200"/>
        </w:tabs>
        <w:spacing w:before="0" w:after="0" w:line="230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Исполнитель размещает на своем официальном сайте в сети «Интернет»:</w:t>
      </w:r>
    </w:p>
    <w:p w:rsidR="008A29BD" w:rsidRPr="00B85B16" w:rsidRDefault="008A29BD" w:rsidP="008A29BD">
      <w:pPr>
        <w:pStyle w:val="21"/>
        <w:numPr>
          <w:ilvl w:val="2"/>
          <w:numId w:val="4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Правила оказания платных образовательных услуг, утвержденные постановлением Правительства РФ от 15.08.2013 г. № 706.</w:t>
      </w:r>
    </w:p>
    <w:p w:rsidR="008A29BD" w:rsidRPr="00B85B16" w:rsidRDefault="008A29BD" w:rsidP="008A29BD">
      <w:pPr>
        <w:pStyle w:val="21"/>
        <w:numPr>
          <w:ilvl w:val="2"/>
          <w:numId w:val="4"/>
        </w:numPr>
        <w:shd w:val="clear" w:color="auto" w:fill="auto"/>
        <w:tabs>
          <w:tab w:val="left" w:pos="1446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Документ о порядке оказания платных образовательных услуг.</w:t>
      </w:r>
    </w:p>
    <w:p w:rsidR="008A29BD" w:rsidRPr="00B85B16" w:rsidRDefault="008A29BD" w:rsidP="008A29BD">
      <w:pPr>
        <w:pStyle w:val="21"/>
        <w:numPr>
          <w:ilvl w:val="2"/>
          <w:numId w:val="4"/>
        </w:numPr>
        <w:shd w:val="clear" w:color="auto" w:fill="auto"/>
        <w:tabs>
          <w:tab w:val="left" w:pos="1436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Перечень оказываемых платных образовательных услуг (при необходимости с характеристикой каждой услуги).</w:t>
      </w:r>
    </w:p>
    <w:p w:rsidR="008A29BD" w:rsidRPr="00B85B16" w:rsidRDefault="008A29BD" w:rsidP="008A29BD">
      <w:pPr>
        <w:pStyle w:val="21"/>
        <w:numPr>
          <w:ilvl w:val="2"/>
          <w:numId w:val="4"/>
        </w:numPr>
        <w:shd w:val="clear" w:color="auto" w:fill="auto"/>
        <w:tabs>
          <w:tab w:val="left" w:pos="1450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lastRenderedPageBreak/>
        <w:t>Документы о платных образовательных услугах:</w:t>
      </w:r>
    </w:p>
    <w:p w:rsidR="008A29BD" w:rsidRPr="00B85B16" w:rsidRDefault="008A29BD" w:rsidP="008A29BD">
      <w:pPr>
        <w:pStyle w:val="21"/>
        <w:shd w:val="clear" w:color="auto" w:fill="auto"/>
        <w:tabs>
          <w:tab w:val="left" w:pos="1153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а)</w:t>
      </w:r>
      <w:r w:rsidRPr="00B85B16">
        <w:rPr>
          <w:sz w:val="24"/>
          <w:szCs w:val="24"/>
        </w:rPr>
        <w:tab/>
        <w:t>Положение об оказании платных образовательных услуг общеобразовательным учреждением;</w:t>
      </w:r>
    </w:p>
    <w:p w:rsidR="008A29BD" w:rsidRPr="00B85B16" w:rsidRDefault="008A29BD" w:rsidP="008A29BD">
      <w:pPr>
        <w:pStyle w:val="21"/>
        <w:shd w:val="clear" w:color="auto" w:fill="auto"/>
        <w:tabs>
          <w:tab w:val="left" w:pos="1167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б)</w:t>
      </w:r>
      <w:r w:rsidRPr="00B85B16">
        <w:rPr>
          <w:sz w:val="24"/>
          <w:szCs w:val="24"/>
        </w:rPr>
        <w:tab/>
        <w:t>Форму Договора;</w:t>
      </w:r>
    </w:p>
    <w:p w:rsidR="008A29BD" w:rsidRPr="00B85B16" w:rsidRDefault="008A29BD" w:rsidP="008A29BD">
      <w:pPr>
        <w:pStyle w:val="21"/>
        <w:shd w:val="clear" w:color="auto" w:fill="auto"/>
        <w:tabs>
          <w:tab w:val="left" w:pos="1143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в)</w:t>
      </w:r>
      <w:r w:rsidRPr="00B85B16">
        <w:rPr>
          <w:sz w:val="24"/>
          <w:szCs w:val="24"/>
        </w:rPr>
        <w:tab/>
        <w:t>Порядок действий общеобразовательного учреждения и заказчика платных образовательных услуг при обнаружении заказчиком недостатка или существенного недостатка платных образовательных услуг;</w:t>
      </w:r>
    </w:p>
    <w:p w:rsidR="008A29BD" w:rsidRPr="00B85B16" w:rsidRDefault="008A29BD" w:rsidP="008A29BD">
      <w:pPr>
        <w:pStyle w:val="21"/>
        <w:shd w:val="clear" w:color="auto" w:fill="auto"/>
        <w:tabs>
          <w:tab w:val="left" w:pos="1143"/>
        </w:tabs>
        <w:spacing w:before="0" w:after="24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г)</w:t>
      </w:r>
      <w:r w:rsidRPr="00B85B16">
        <w:rPr>
          <w:sz w:val="24"/>
          <w:szCs w:val="24"/>
        </w:rPr>
        <w:tab/>
        <w:t>Документ об утверждении стоимости обучения по каждой образовательной программе (услуге).</w:t>
      </w:r>
    </w:p>
    <w:p w:rsidR="008A29BD" w:rsidRPr="00B85B16" w:rsidRDefault="008A29BD" w:rsidP="008A29BD">
      <w:pPr>
        <w:pStyle w:val="21"/>
        <w:numPr>
          <w:ilvl w:val="1"/>
          <w:numId w:val="4"/>
        </w:numPr>
        <w:shd w:val="clear" w:color="auto" w:fill="auto"/>
        <w:tabs>
          <w:tab w:val="left" w:pos="1143"/>
        </w:tabs>
        <w:spacing w:before="0" w:after="244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Исполнитель так же размещает на своём официальном сайте иную информацию о себе и об осуществляемой им деятельности, включая оказание платных образовательных услуг.</w:t>
      </w:r>
    </w:p>
    <w:p w:rsidR="00B85B16" w:rsidRPr="00B85B16" w:rsidRDefault="00B85B16" w:rsidP="00B85B16">
      <w:pPr>
        <w:pStyle w:val="21"/>
        <w:keepNext/>
        <w:keepLines/>
        <w:numPr>
          <w:ilvl w:val="0"/>
          <w:numId w:val="4"/>
        </w:numPr>
        <w:shd w:val="clear" w:color="auto" w:fill="auto"/>
        <w:tabs>
          <w:tab w:val="left" w:pos="1163"/>
          <w:tab w:val="left" w:pos="1890"/>
        </w:tabs>
        <w:spacing w:before="0" w:after="0" w:line="273" w:lineRule="exact"/>
        <w:ind w:left="284" w:right="1320" w:firstLine="709"/>
        <w:jc w:val="center"/>
        <w:rPr>
          <w:b/>
          <w:sz w:val="24"/>
          <w:szCs w:val="24"/>
        </w:rPr>
      </w:pPr>
      <w:bookmarkStart w:id="3" w:name="bookmark3"/>
      <w:r w:rsidRPr="00B85B16">
        <w:rPr>
          <w:b/>
          <w:sz w:val="24"/>
          <w:szCs w:val="24"/>
        </w:rPr>
        <w:t>Информирование об Исполнителе и об оказываемых им платных образовательных услуг посредством размещения информации на информационных стендах Исполнителя</w:t>
      </w:r>
      <w:bookmarkEnd w:id="3"/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210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На информационных стендах Исполнитель размещает:</w:t>
      </w:r>
    </w:p>
    <w:p w:rsidR="00B85B16" w:rsidRPr="00B85B16" w:rsidRDefault="00B85B16" w:rsidP="00B85B16">
      <w:pPr>
        <w:pStyle w:val="21"/>
        <w:numPr>
          <w:ilvl w:val="2"/>
          <w:numId w:val="4"/>
        </w:numPr>
        <w:shd w:val="clear" w:color="auto" w:fill="auto"/>
        <w:tabs>
          <w:tab w:val="left" w:pos="1450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Следующую информацию о себе: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53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а)</w:t>
      </w:r>
      <w:r w:rsidRPr="00B85B16">
        <w:rPr>
          <w:sz w:val="24"/>
          <w:szCs w:val="24"/>
        </w:rPr>
        <w:tab/>
        <w:t>фамилию, имя, отчество и должность ответственного лица за организацию оказания платных образовательных услуг, его местонахождение, часы приёма, адрес электронной почты;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62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б)</w:t>
      </w:r>
      <w:r w:rsidRPr="00B85B16">
        <w:rPr>
          <w:sz w:val="24"/>
          <w:szCs w:val="24"/>
        </w:rPr>
        <w:tab/>
        <w:t>об оказываемых платных образовательных услугах (перечень, при необходимости их характеристика);</w:t>
      </w:r>
    </w:p>
    <w:p w:rsidR="00B85B16" w:rsidRPr="00B85B16" w:rsidRDefault="00B85B16" w:rsidP="00B85B16">
      <w:pPr>
        <w:pStyle w:val="21"/>
        <w:numPr>
          <w:ilvl w:val="2"/>
          <w:numId w:val="4"/>
        </w:numPr>
        <w:shd w:val="clear" w:color="auto" w:fill="auto"/>
        <w:tabs>
          <w:tab w:val="left" w:pos="1441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Документы о платных образовательных услугах: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53"/>
        </w:tabs>
        <w:spacing w:before="0" w:after="0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д)</w:t>
      </w:r>
      <w:r w:rsidRPr="00B85B16">
        <w:rPr>
          <w:sz w:val="24"/>
          <w:szCs w:val="24"/>
        </w:rPr>
        <w:tab/>
        <w:t>Положение об оказании платных образовательных услуг общеобразовательным учреждением;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67"/>
        </w:tabs>
        <w:spacing w:before="0" w:after="0" w:line="274" w:lineRule="exact"/>
        <w:ind w:left="20" w:firstLine="720"/>
        <w:rPr>
          <w:sz w:val="24"/>
          <w:szCs w:val="24"/>
        </w:rPr>
      </w:pPr>
      <w:r w:rsidRPr="00B85B16">
        <w:rPr>
          <w:sz w:val="24"/>
          <w:szCs w:val="24"/>
        </w:rPr>
        <w:t>е)</w:t>
      </w:r>
      <w:r w:rsidRPr="00B85B16">
        <w:rPr>
          <w:sz w:val="24"/>
          <w:szCs w:val="24"/>
        </w:rPr>
        <w:tab/>
        <w:t>Форму Договора;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43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ж)</w:t>
      </w:r>
      <w:r w:rsidRPr="00B85B16">
        <w:rPr>
          <w:sz w:val="24"/>
          <w:szCs w:val="24"/>
        </w:rPr>
        <w:tab/>
        <w:t>Порядок действий общеобразовательного учреждения и заказчика платных образовательных услуг при обнаружении заказчиком недостатка или существенного недостатка платных образовательных услуг;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43"/>
        </w:tabs>
        <w:spacing w:before="0" w:after="0" w:line="283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з)</w:t>
      </w:r>
      <w:r w:rsidRPr="00B85B16">
        <w:rPr>
          <w:sz w:val="24"/>
          <w:szCs w:val="24"/>
        </w:rPr>
        <w:tab/>
        <w:t>Документ об утверждении стоимости обучения по каждой образовательной программе (услуге).</w:t>
      </w:r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201"/>
        </w:tabs>
        <w:spacing w:before="0" w:after="236" w:line="274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Исполнитель так же размещает на информационных стендах иную информацию о себе и об оказываемых им платных образовательных услугах.</w:t>
      </w:r>
    </w:p>
    <w:p w:rsidR="00B85B16" w:rsidRPr="00B85B16" w:rsidRDefault="00B85B16" w:rsidP="00B85B16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080"/>
        </w:tabs>
        <w:spacing w:line="278" w:lineRule="exact"/>
        <w:ind w:left="2100" w:right="480" w:hanging="1380"/>
        <w:rPr>
          <w:sz w:val="24"/>
          <w:szCs w:val="24"/>
        </w:rPr>
      </w:pPr>
      <w:bookmarkStart w:id="4" w:name="bookmark4"/>
      <w:r w:rsidRPr="00B85B16">
        <w:rPr>
          <w:sz w:val="24"/>
          <w:szCs w:val="24"/>
        </w:rPr>
        <w:t>Непосредственное информирование заказчика при его личном обращении к Исполнителю для оказания платных образовательных услуг</w:t>
      </w:r>
      <w:bookmarkEnd w:id="4"/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153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Ответственное лицо, при обращении Заказчика по вопросам оказания платных образовательных услуг: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разъясняет Заказчику интересующие его вопросы оказания платных образовательных услуг в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8" w:lineRule="exact"/>
        <w:ind w:left="20" w:right="20" w:firstLine="720"/>
        <w:rPr>
          <w:sz w:val="24"/>
          <w:szCs w:val="24"/>
        </w:rPr>
      </w:pPr>
      <w:r w:rsidRPr="00B85B16">
        <w:rPr>
          <w:sz w:val="24"/>
          <w:szCs w:val="24"/>
        </w:rPr>
        <w:t>знакомит Заказчика с Правилами оказания платных образовательных услуг. Утвержденными постановлением Правительства РФ от 15.08.2013 г. № 706; Положением об оказании платных образовательных услуг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».; иными локальными нормативными актами, принятыми в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».по вопросам оказания платных образовательных услуг; Правилами внутреннего распорядка обучающихся;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предоставляет развернутую информацию об оказываемых платных образовательных услугах;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8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предоставляет информацию о Договоре в соответствие с установленными требованиями;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lastRenderedPageBreak/>
        <w:t>предоставляет Заказчику информацию об исполнителе и об осуществляемой им деятельности, включая оказание платных образовательных услуг. В соответствии с разделом 4 настоящего Порядка;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5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информирует Заказчика о его правах и обязанностях Исполнителя;</w:t>
      </w:r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200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Ответственное лицо</w:t>
      </w:r>
    </w:p>
    <w:p w:rsidR="00B85B16" w:rsidRPr="00B85B16" w:rsidRDefault="00B85B16" w:rsidP="00B85B16">
      <w:pPr>
        <w:pStyle w:val="21"/>
        <w:numPr>
          <w:ilvl w:val="2"/>
          <w:numId w:val="4"/>
        </w:numPr>
        <w:shd w:val="clear" w:color="auto" w:fill="auto"/>
        <w:tabs>
          <w:tab w:val="left" w:pos="1421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Предоставляет для ознакомления по требованию Заказчика: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53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а)</w:t>
      </w:r>
      <w:r w:rsidRPr="00B85B16">
        <w:rPr>
          <w:sz w:val="24"/>
          <w:szCs w:val="24"/>
        </w:rPr>
        <w:tab/>
        <w:t>копию учредительного документа Исполнителя - юридического лица, участвующего в предоставлении платных образовательных услуг;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5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б)</w:t>
      </w:r>
      <w:r w:rsidRPr="00B85B16">
        <w:rPr>
          <w:sz w:val="24"/>
          <w:szCs w:val="24"/>
        </w:rPr>
        <w:tab/>
        <w:t>копию лицензии на осуществление образовательной деятельности (с приложениями);</w:t>
      </w:r>
    </w:p>
    <w:p w:rsidR="00B85B16" w:rsidRPr="00B85B16" w:rsidRDefault="00B85B16" w:rsidP="00B85B16">
      <w:pPr>
        <w:pStyle w:val="21"/>
        <w:shd w:val="clear" w:color="auto" w:fill="auto"/>
        <w:tabs>
          <w:tab w:val="left" w:pos="115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в)</w:t>
      </w:r>
      <w:r w:rsidRPr="00B85B16">
        <w:rPr>
          <w:sz w:val="24"/>
          <w:szCs w:val="24"/>
        </w:rPr>
        <w:tab/>
        <w:t>копию свидетельства о государственной аккредитации.</w:t>
      </w:r>
    </w:p>
    <w:p w:rsidR="00B85B16" w:rsidRPr="00B85B16" w:rsidRDefault="00B85B16" w:rsidP="00B85B16">
      <w:pPr>
        <w:pStyle w:val="21"/>
        <w:numPr>
          <w:ilvl w:val="2"/>
          <w:numId w:val="4"/>
        </w:numPr>
        <w:shd w:val="clear" w:color="auto" w:fill="auto"/>
        <w:tabs>
          <w:tab w:val="left" w:pos="1426"/>
        </w:tabs>
        <w:spacing w:before="0" w:after="236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В случае, если Заказчик обращается по вопросу, решение которого не входит в компетенцию Ответственного лица, Заказчику даётся разъяснение, куда и в каком порядке ему следует обратиться.</w:t>
      </w:r>
    </w:p>
    <w:p w:rsidR="00B85B16" w:rsidRPr="00B85B16" w:rsidRDefault="00B85B16" w:rsidP="00B85B16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1440"/>
        </w:tabs>
        <w:spacing w:after="244" w:line="278" w:lineRule="exact"/>
        <w:ind w:left="1360" w:right="680" w:hanging="280"/>
        <w:rPr>
          <w:sz w:val="24"/>
          <w:szCs w:val="24"/>
        </w:rPr>
      </w:pPr>
      <w:bookmarkStart w:id="5" w:name="bookmark5"/>
      <w:r w:rsidRPr="00B85B16">
        <w:rPr>
          <w:sz w:val="24"/>
          <w:szCs w:val="24"/>
        </w:rPr>
        <w:t>Ответственность за организацию информирования и за непосредственное информирование Заказчика при оказании платных образовательных услуг</w:t>
      </w:r>
      <w:bookmarkEnd w:id="5"/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195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Приказом руководителя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».назначается:</w:t>
      </w:r>
    </w:p>
    <w:p w:rsidR="00B85B16" w:rsidRPr="00B85B16" w:rsidRDefault="00B85B16" w:rsidP="00B85B16">
      <w:pPr>
        <w:pStyle w:val="2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Ответственное лицо за организацию работы платных образовательных услуг и информированию Заказчика при оказании платных образовательных услуг (далее Ответственное лицо) в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»..</w:t>
      </w:r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210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В своей деятельности по организации информирования и по непосредственному информированию Заказчика по вопросам оказания платных образовательных услуг; Руководствуется настоящим Порядком;</w:t>
      </w:r>
    </w:p>
    <w:p w:rsidR="00B85B16" w:rsidRPr="00B85B16" w:rsidRDefault="00B85B16" w:rsidP="00B85B16">
      <w:pPr>
        <w:pStyle w:val="21"/>
        <w:numPr>
          <w:ilvl w:val="1"/>
          <w:numId w:val="4"/>
        </w:numPr>
        <w:shd w:val="clear" w:color="auto" w:fill="auto"/>
        <w:tabs>
          <w:tab w:val="left" w:pos="115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Ответственное лицо в образовательной организации: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организует функционирование Системы информирования в соответствии с требованиями настоящего Порядка;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53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обеспечивает контроль за состоянием работы в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».по информированию Заказчика по вопросам оказания платных образовательных услуг, обеспечивающему возможность их правильного выбора;</w:t>
      </w:r>
    </w:p>
    <w:p w:rsidR="00B85B16" w:rsidRPr="00B85B16" w:rsidRDefault="00B85B16" w:rsidP="00B85B16">
      <w:pPr>
        <w:pStyle w:val="21"/>
        <w:numPr>
          <w:ilvl w:val="0"/>
          <w:numId w:val="2"/>
        </w:numPr>
        <w:shd w:val="clear" w:color="auto" w:fill="auto"/>
        <w:tabs>
          <w:tab w:val="left" w:pos="1162"/>
        </w:tabs>
        <w:spacing w:before="0" w:after="0" w:line="274" w:lineRule="exact"/>
        <w:ind w:left="20"/>
        <w:rPr>
          <w:sz w:val="24"/>
          <w:szCs w:val="24"/>
        </w:rPr>
      </w:pPr>
      <w:r w:rsidRPr="00B85B16">
        <w:rPr>
          <w:sz w:val="24"/>
          <w:szCs w:val="24"/>
        </w:rPr>
        <w:t>предлагает руководителю МБОУ «</w:t>
      </w:r>
      <w:r w:rsidR="001C24C7">
        <w:t>Каспийская гимназия им. Героя Российской Федерации А.М. Магомедтагирова</w:t>
      </w:r>
      <w:r w:rsidRPr="00B85B16">
        <w:rPr>
          <w:sz w:val="24"/>
          <w:szCs w:val="24"/>
        </w:rPr>
        <w:t>»., разрабатывает и в пределах своей компетенции реализует мероприятия, направленные на совершенствование информирования Заказчика по вопросам оказания платных образовательных услуг в соответствии с установленными требованиями.</w:t>
      </w:r>
    </w:p>
    <w:p w:rsidR="0049754B" w:rsidRPr="00B85B16" w:rsidRDefault="00B85B16" w:rsidP="00517286">
      <w:pPr>
        <w:pStyle w:val="21"/>
        <w:keepNext/>
        <w:keepLines/>
        <w:shd w:val="clear" w:color="auto" w:fill="auto"/>
        <w:tabs>
          <w:tab w:val="left" w:pos="1163"/>
          <w:tab w:val="left" w:pos="1890"/>
        </w:tabs>
        <w:spacing w:before="0" w:after="0" w:line="273" w:lineRule="exact"/>
        <w:ind w:right="1320"/>
        <w:rPr>
          <w:sz w:val="24"/>
          <w:szCs w:val="24"/>
        </w:rPr>
      </w:pPr>
      <w:r w:rsidRPr="00B85B16">
        <w:rPr>
          <w:sz w:val="24"/>
          <w:szCs w:val="24"/>
        </w:rPr>
        <w:br w:type="page"/>
      </w:r>
    </w:p>
    <w:sectPr w:rsidR="0049754B" w:rsidRPr="00B85B16" w:rsidSect="008A29BD">
      <w:type w:val="continuous"/>
      <w:pgSz w:w="11909" w:h="16838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A0" w:rsidRDefault="008D49A0" w:rsidP="0049754B">
      <w:r>
        <w:separator/>
      </w:r>
    </w:p>
  </w:endnote>
  <w:endnote w:type="continuationSeparator" w:id="1">
    <w:p w:rsidR="008D49A0" w:rsidRDefault="008D49A0" w:rsidP="0049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4B" w:rsidRDefault="00B92F2D">
    <w:pPr>
      <w:rPr>
        <w:sz w:val="2"/>
        <w:szCs w:val="2"/>
      </w:rPr>
    </w:pPr>
    <w:r w:rsidRPr="00B92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792.55pt;width:3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754B" w:rsidRDefault="00B92F2D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B57BE6" w:rsidRPr="00B57BE6">
                    <w:rPr>
                      <w:rStyle w:val="TimesNewRoman10pt"/>
                      <w:rFonts w:eastAsia="Calibri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A0" w:rsidRDefault="008D49A0"/>
  </w:footnote>
  <w:footnote w:type="continuationSeparator" w:id="1">
    <w:p w:rsidR="008D49A0" w:rsidRDefault="008D49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6E24"/>
    <w:multiLevelType w:val="multilevel"/>
    <w:tmpl w:val="4A2E2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3074"/>
    <w:multiLevelType w:val="multilevel"/>
    <w:tmpl w:val="000AD5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10C4B"/>
    <w:multiLevelType w:val="multilevel"/>
    <w:tmpl w:val="A7F02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BC5521"/>
    <w:multiLevelType w:val="multilevel"/>
    <w:tmpl w:val="40A450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9754B"/>
    <w:rsid w:val="001C24C7"/>
    <w:rsid w:val="00202F66"/>
    <w:rsid w:val="0049754B"/>
    <w:rsid w:val="00517286"/>
    <w:rsid w:val="008A29BD"/>
    <w:rsid w:val="008D49A0"/>
    <w:rsid w:val="00B57BE6"/>
    <w:rsid w:val="00B85B16"/>
    <w:rsid w:val="00B92F2D"/>
    <w:rsid w:val="00B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754B"/>
    <w:rPr>
      <w:color w:val="000000"/>
    </w:rPr>
  </w:style>
  <w:style w:type="paragraph" w:styleId="1">
    <w:name w:val="heading 1"/>
    <w:basedOn w:val="a"/>
    <w:next w:val="a"/>
    <w:link w:val="10"/>
    <w:qFormat/>
    <w:rsid w:val="00B85B16"/>
    <w:pPr>
      <w:keepNext/>
      <w:widowControl/>
      <w:shd w:val="clear" w:color="auto" w:fill="FFFFFF"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754B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97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49754B"/>
    <w:rPr>
      <w:spacing w:val="5"/>
      <w:sz w:val="21"/>
      <w:szCs w:val="21"/>
      <w:u w:val="single"/>
    </w:rPr>
  </w:style>
  <w:style w:type="character" w:customStyle="1" w:styleId="5Exact">
    <w:name w:val="Основной текст (5) Exact"/>
    <w:basedOn w:val="a0"/>
    <w:link w:val="5"/>
    <w:rsid w:val="00497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9"/>
      <w:sz w:val="28"/>
      <w:szCs w:val="28"/>
      <w:u w:val="none"/>
    </w:rPr>
  </w:style>
  <w:style w:type="character" w:customStyle="1" w:styleId="51ptExact">
    <w:name w:val="Основной текст (5) + Курсив;Интервал 1 pt Exact"/>
    <w:basedOn w:val="5Exact"/>
    <w:rsid w:val="0049754B"/>
    <w:rPr>
      <w:i/>
      <w:iCs/>
      <w:color w:val="000000"/>
      <w:spacing w:val="37"/>
      <w:w w:val="100"/>
      <w:position w:val="0"/>
      <w:lang w:val="ru-RU"/>
    </w:rPr>
  </w:style>
  <w:style w:type="character" w:customStyle="1" w:styleId="51ptExact0">
    <w:name w:val="Основной текст (5) + Курсив;Интервал 1 pt Exact"/>
    <w:basedOn w:val="5Exact"/>
    <w:rsid w:val="0049754B"/>
    <w:rPr>
      <w:i/>
      <w:iCs/>
      <w:color w:val="000000"/>
      <w:spacing w:val="37"/>
      <w:w w:val="100"/>
      <w:position w:val="0"/>
      <w:u w:val="single"/>
      <w:lang w:val="ru-RU"/>
    </w:rPr>
  </w:style>
  <w:style w:type="character" w:customStyle="1" w:styleId="5Exact0">
    <w:name w:val="Основной текст (5) Exact"/>
    <w:basedOn w:val="5Exact"/>
    <w:rsid w:val="0049754B"/>
    <w:rPr>
      <w:color w:val="000000"/>
      <w:w w:val="100"/>
      <w:position w:val="0"/>
      <w:u w:val="single"/>
      <w:lang w:val="ru-RU"/>
    </w:rPr>
  </w:style>
  <w:style w:type="character" w:customStyle="1" w:styleId="5CordiaUPC20pt0ptExact">
    <w:name w:val="Основной текст (5) + CordiaUPC;20 pt;Интервал 0 pt Exact"/>
    <w:basedOn w:val="5Exact"/>
    <w:rsid w:val="0049754B"/>
    <w:rPr>
      <w:rFonts w:ascii="CordiaUPC" w:eastAsia="CordiaUPC" w:hAnsi="CordiaUPC" w:cs="CordiaUPC"/>
      <w:color w:val="000000"/>
      <w:spacing w:val="0"/>
      <w:w w:val="100"/>
      <w:position w:val="0"/>
      <w:sz w:val="40"/>
      <w:szCs w:val="40"/>
    </w:rPr>
  </w:style>
  <w:style w:type="character" w:customStyle="1" w:styleId="a4">
    <w:name w:val="Колонтитул_"/>
    <w:basedOn w:val="a0"/>
    <w:link w:val="a5"/>
    <w:rsid w:val="004975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0pt">
    <w:name w:val="Колонтитул + Times New Roman;10 pt;Полужирный"/>
    <w:basedOn w:val="a4"/>
    <w:rsid w:val="004975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49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49754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49754B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497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Полужирный;Курсив"/>
    <w:basedOn w:val="4"/>
    <w:rsid w:val="0049754B"/>
    <w:rPr>
      <w:b/>
      <w:bCs/>
      <w:i/>
      <w:iCs/>
      <w:color w:val="000000"/>
      <w:spacing w:val="0"/>
      <w:w w:val="100"/>
      <w:position w:val="0"/>
      <w:u w:val="single"/>
      <w:lang w:val="en-US"/>
    </w:rPr>
  </w:style>
  <w:style w:type="character" w:customStyle="1" w:styleId="42">
    <w:name w:val="Основной текст (4) + Полужирный;Курсив"/>
    <w:basedOn w:val="4"/>
    <w:rsid w:val="0049754B"/>
    <w:rPr>
      <w:b/>
      <w:bCs/>
      <w:i/>
      <w:iCs/>
      <w:color w:val="000000"/>
      <w:spacing w:val="0"/>
      <w:w w:val="100"/>
      <w:position w:val="0"/>
    </w:rPr>
  </w:style>
  <w:style w:type="character" w:customStyle="1" w:styleId="413pt">
    <w:name w:val="Основной текст (4) + 13 pt;Полужирный"/>
    <w:basedOn w:val="4"/>
    <w:rsid w:val="0049754B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495pt-1pt">
    <w:name w:val="Основной текст (4) + 9;5 pt;Курсив;Интервал -1 pt"/>
    <w:basedOn w:val="4"/>
    <w:rsid w:val="0049754B"/>
    <w:rPr>
      <w:i/>
      <w:iCs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495pt-1pt0">
    <w:name w:val="Основной текст (4) + 9;5 pt;Курсив;Интервал -1 pt"/>
    <w:basedOn w:val="4"/>
    <w:rsid w:val="0049754B"/>
    <w:rPr>
      <w:i/>
      <w:iCs/>
      <w:color w:val="000000"/>
      <w:spacing w:val="-20"/>
      <w:w w:val="100"/>
      <w:position w:val="0"/>
      <w:sz w:val="19"/>
      <w:szCs w:val="19"/>
      <w:lang w:val="ru-RU"/>
    </w:rPr>
  </w:style>
  <w:style w:type="character" w:customStyle="1" w:styleId="43">
    <w:name w:val="Основной текст (4)"/>
    <w:basedOn w:val="4"/>
    <w:rsid w:val="0049754B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49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21"/>
    <w:rsid w:val="00497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6"/>
    <w:rsid w:val="0049754B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_"/>
    <w:basedOn w:val="a0"/>
    <w:link w:val="13"/>
    <w:rsid w:val="0049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0">
    <w:name w:val="Основной текст (4)"/>
    <w:basedOn w:val="a"/>
    <w:link w:val="4"/>
    <w:rsid w:val="0049754B"/>
    <w:pPr>
      <w:shd w:val="clear" w:color="auto" w:fill="FFFFFF"/>
      <w:spacing w:before="480" w:after="480"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 (5)"/>
    <w:basedOn w:val="a"/>
    <w:link w:val="5Exact"/>
    <w:rsid w:val="0049754B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pacing w:val="-9"/>
      <w:sz w:val="28"/>
      <w:szCs w:val="28"/>
    </w:rPr>
  </w:style>
  <w:style w:type="paragraph" w:customStyle="1" w:styleId="a5">
    <w:name w:val="Колонтитул"/>
    <w:basedOn w:val="a"/>
    <w:link w:val="a4"/>
    <w:rsid w:val="0049754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49754B"/>
    <w:pPr>
      <w:shd w:val="clear" w:color="auto" w:fill="FFFFFF"/>
      <w:spacing w:line="27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49754B"/>
    <w:pPr>
      <w:shd w:val="clear" w:color="auto" w:fill="FFFFFF"/>
      <w:spacing w:after="480" w:line="273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49754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6"/>
    <w:rsid w:val="0049754B"/>
    <w:pPr>
      <w:shd w:val="clear" w:color="auto" w:fill="FFFFFF"/>
      <w:spacing w:before="300" w:after="60" w:line="0" w:lineRule="atLeas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49754B"/>
    <w:pPr>
      <w:shd w:val="clear" w:color="auto" w:fill="FFFFFF"/>
      <w:spacing w:after="240" w:line="274" w:lineRule="exact"/>
      <w:ind w:hanging="16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B85B16"/>
    <w:rPr>
      <w:rFonts w:ascii="Times New Roman" w:eastAsia="Times New Roman" w:hAnsi="Times New Roman" w:cs="Times New Roman"/>
      <w:i/>
      <w:iCs/>
      <w:color w:val="3F3F3F"/>
      <w:shd w:val="clear" w:color="auto" w:fill="FFFFFF"/>
    </w:rPr>
  </w:style>
  <w:style w:type="paragraph" w:styleId="a7">
    <w:name w:val="Title"/>
    <w:basedOn w:val="a"/>
    <w:link w:val="a8"/>
    <w:qFormat/>
    <w:rsid w:val="00B85B16"/>
    <w:pPr>
      <w:widowControl/>
      <w:tabs>
        <w:tab w:val="left" w:pos="7200"/>
        <w:tab w:val="left" w:pos="7380"/>
      </w:tabs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8">
    <w:name w:val="Название Знак"/>
    <w:basedOn w:val="a0"/>
    <w:link w:val="a7"/>
    <w:rsid w:val="00B85B1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информирования заказчика</vt:lpstr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информирования заказчика</dc:title>
  <dc:creator>Admin</dc:creator>
  <cp:lastModifiedBy>DEXP</cp:lastModifiedBy>
  <cp:revision>4</cp:revision>
  <cp:lastPrinted>2023-02-14T08:05:00Z</cp:lastPrinted>
  <dcterms:created xsi:type="dcterms:W3CDTF">2023-01-29T18:20:00Z</dcterms:created>
  <dcterms:modified xsi:type="dcterms:W3CDTF">2024-03-18T11:49:00Z</dcterms:modified>
</cp:coreProperties>
</file>