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84" w:rsidRDefault="00AF1384" w:rsidP="00D62147">
      <w:pPr>
        <w:spacing w:after="3" w:line="256" w:lineRule="auto"/>
        <w:ind w:left="10" w:right="19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84" w:rsidRDefault="00AF1384" w:rsidP="00AF1384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гимназия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имени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Героя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Магомедтагирова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</w:rPr>
        <w:t>»</w:t>
      </w:r>
      <w:r>
        <w:rPr>
          <w:b/>
        </w:rPr>
        <w:br/>
      </w:r>
      <w:r>
        <w:rPr>
          <w:rFonts w:hAnsi="Times New Roman" w:cs="Times New Roman"/>
          <w:b/>
          <w:color w:val="000000"/>
          <w:sz w:val="24"/>
          <w:szCs w:val="24"/>
        </w:rPr>
        <w:t>Республика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Дагестан</w:t>
      </w:r>
    </w:p>
    <w:tbl>
      <w:tblPr>
        <w:tblW w:w="9640" w:type="dxa"/>
        <w:tblInd w:w="-351" w:type="dxa"/>
        <w:tblLook w:val="0600" w:firstRow="0" w:lastRow="0" w:firstColumn="0" w:lastColumn="0" w:noHBand="1" w:noVBand="1"/>
      </w:tblPr>
      <w:tblGrid>
        <w:gridCol w:w="5388"/>
        <w:gridCol w:w="4252"/>
      </w:tblGrid>
      <w:tr w:rsidR="00AF1384" w:rsidTr="00B37FE3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384" w:rsidRDefault="00AF1384" w:rsidP="00B37FE3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советом 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Каспийская</w:t>
            </w:r>
            <w:proofErr w:type="gramEnd"/>
          </w:p>
          <w:p w:rsidR="00AF1384" w:rsidRDefault="00AF1384" w:rsidP="00B37FE3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AF1384" w:rsidRDefault="00AF1384" w:rsidP="00B37FE3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</w:rPr>
              <w:t>» </w:t>
            </w:r>
          </w:p>
          <w:p w:rsidR="00AF1384" w:rsidRDefault="00AF1384" w:rsidP="00B37FE3">
            <w:pPr>
              <w:spacing w:after="0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от 28.08.2023 № 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1384" w:rsidRDefault="00AF1384" w:rsidP="00B37FE3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приказом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МБОУ «Каспийская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F1384" w:rsidRDefault="00AF1384" w:rsidP="00B37FE3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AF1384" w:rsidRDefault="00AF1384" w:rsidP="00B37FE3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  <w:p w:rsidR="00AF1384" w:rsidRDefault="00AF1384" w:rsidP="00B37FE3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29.08.2023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№ 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</w:tbl>
    <w:p w:rsidR="00D62147" w:rsidRDefault="00D62147" w:rsidP="00D62147">
      <w:pPr>
        <w:spacing w:after="3" w:line="256" w:lineRule="auto"/>
        <w:ind w:left="10" w:right="1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8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62147" w:rsidRPr="00AF1384" w:rsidRDefault="00AF1384" w:rsidP="00AF1384">
      <w:pPr>
        <w:spacing w:after="3" w:line="256" w:lineRule="auto"/>
        <w:ind w:left="10" w:right="19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профильном обучении (ф</w:t>
      </w:r>
      <w:r w:rsidR="00D62147" w:rsidRPr="00AF1384">
        <w:rPr>
          <w:rFonts w:ascii="Times New Roman" w:hAnsi="Times New Roman" w:cs="Times New Roman"/>
          <w:b/>
          <w:sz w:val="24"/>
          <w:szCs w:val="24"/>
        </w:rPr>
        <w:t>изико-математическ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62147" w:rsidRPr="00AF138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направление)</w:t>
      </w:r>
    </w:p>
    <w:p w:rsidR="00D62147" w:rsidRPr="00AF1384" w:rsidRDefault="00D62147" w:rsidP="00D62147">
      <w:pPr>
        <w:spacing w:after="500" w:line="264" w:lineRule="auto"/>
        <w:ind w:left="442" w:right="47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8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FC9BDA9" wp14:editId="397DD9D5">
            <wp:extent cx="123825" cy="123825"/>
            <wp:effectExtent l="19050" t="0" r="9525" b="0"/>
            <wp:docPr id="1" name="Picture 4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38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62147" w:rsidRPr="00D62147" w:rsidRDefault="00D62147" w:rsidP="00D62147">
      <w:pPr>
        <w:ind w:left="4" w:right="4"/>
        <w:rPr>
          <w:rFonts w:ascii="Times New Roman" w:hAnsi="Times New Roman" w:cs="Times New Roman"/>
          <w:sz w:val="24"/>
          <w:szCs w:val="24"/>
        </w:rPr>
      </w:pPr>
      <w:r w:rsidRPr="00D62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D62147">
        <w:rPr>
          <w:rFonts w:ascii="Times New Roman" w:hAnsi="Times New Roman" w:cs="Times New Roman"/>
          <w:sz w:val="24"/>
          <w:szCs w:val="24"/>
        </w:rPr>
        <w:t xml:space="preserve">Положение об образовательном проекте «Физико-математические классы» определяет цели, задачи </w:t>
      </w:r>
      <w:r w:rsidR="00AF1384">
        <w:rPr>
          <w:rFonts w:ascii="Times New Roman" w:hAnsi="Times New Roman" w:cs="Times New Roman"/>
          <w:sz w:val="24"/>
          <w:szCs w:val="24"/>
        </w:rPr>
        <w:t>направления</w:t>
      </w:r>
      <w:r w:rsidRPr="00D62147">
        <w:rPr>
          <w:rFonts w:ascii="Times New Roman" w:hAnsi="Times New Roman" w:cs="Times New Roman"/>
          <w:sz w:val="24"/>
          <w:szCs w:val="24"/>
        </w:rPr>
        <w:t>, его участников 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организационную модель реализации</w:t>
      </w:r>
    </w:p>
    <w:p w:rsidR="00D62147" w:rsidRPr="00D62147" w:rsidRDefault="00D62147" w:rsidP="00D62147">
      <w:pPr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1.2 </w:t>
      </w:r>
      <w:r w:rsidRPr="00D6214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D621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2147">
        <w:rPr>
          <w:rFonts w:ascii="Times New Roman" w:hAnsi="Times New Roman" w:cs="Times New Roman"/>
          <w:sz w:val="24"/>
          <w:szCs w:val="24"/>
        </w:rPr>
        <w:t>:</w:t>
      </w:r>
    </w:p>
    <w:p w:rsidR="00D62147" w:rsidRPr="00D62147" w:rsidRDefault="00D62147" w:rsidP="00AF1384">
      <w:pPr>
        <w:ind w:left="4" w:right="4"/>
        <w:rPr>
          <w:rFonts w:ascii="Times New Roman" w:hAnsi="Times New Roman" w:cs="Times New Roman"/>
          <w:sz w:val="24"/>
          <w:szCs w:val="24"/>
        </w:rPr>
      </w:pPr>
      <w:r w:rsidRPr="00D62147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«Об образовании в Российской Федерации»; распоряжением правительства Российской Федерации от 24 декабря 2</w:t>
      </w:r>
      <w:r>
        <w:rPr>
          <w:rFonts w:ascii="Times New Roman" w:hAnsi="Times New Roman" w:cs="Times New Roman"/>
          <w:sz w:val="24"/>
          <w:szCs w:val="24"/>
        </w:rPr>
        <w:t>013 года «Об утверждении Концепц</w:t>
      </w:r>
      <w:r w:rsidRPr="00D62147">
        <w:rPr>
          <w:rFonts w:ascii="Times New Roman" w:hAnsi="Times New Roman" w:cs="Times New Roman"/>
          <w:sz w:val="24"/>
          <w:szCs w:val="24"/>
        </w:rPr>
        <w:t>ии развития математического образования в Российской Федерации»; иными нормативными правовыми актами,</w:t>
      </w:r>
    </w:p>
    <w:p w:rsidR="00D62147" w:rsidRPr="00D62147" w:rsidRDefault="00D62147" w:rsidP="00D62147">
      <w:pPr>
        <w:ind w:left="4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1.3 </w:t>
      </w:r>
      <w:r w:rsidRPr="00D621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2147">
        <w:rPr>
          <w:rFonts w:ascii="Times New Roman" w:hAnsi="Times New Roman" w:cs="Times New Roman"/>
          <w:sz w:val="24"/>
          <w:szCs w:val="24"/>
        </w:rPr>
        <w:t xml:space="preserve">Основной реализации </w:t>
      </w:r>
      <w:r w:rsidR="00AF1384">
        <w:rPr>
          <w:rFonts w:ascii="Times New Roman" w:hAnsi="Times New Roman" w:cs="Times New Roman"/>
          <w:sz w:val="24"/>
          <w:szCs w:val="24"/>
        </w:rPr>
        <w:t>направления</w:t>
      </w:r>
      <w:r w:rsidRPr="00D62147">
        <w:rPr>
          <w:rFonts w:ascii="Times New Roman" w:hAnsi="Times New Roman" w:cs="Times New Roman"/>
          <w:sz w:val="24"/>
          <w:szCs w:val="24"/>
        </w:rPr>
        <w:t xml:space="preserve"> является развитие физико-математического образования, а также повышение качества физико-математического образования через массовое улучшение качества обучения, повышение конкурентоспособности </w:t>
      </w:r>
      <w:proofErr w:type="spellStart"/>
      <w:r w:rsidRPr="00D62147">
        <w:rPr>
          <w:rFonts w:ascii="Times New Roman" w:hAnsi="Times New Roman" w:cs="Times New Roman"/>
          <w:sz w:val="24"/>
          <w:szCs w:val="24"/>
        </w:rPr>
        <w:t>вьшускников</w:t>
      </w:r>
      <w:proofErr w:type="spellEnd"/>
      <w:r w:rsidRPr="00D62147">
        <w:rPr>
          <w:rFonts w:ascii="Times New Roman" w:hAnsi="Times New Roman" w:cs="Times New Roman"/>
          <w:sz w:val="24"/>
          <w:szCs w:val="24"/>
        </w:rPr>
        <w:t>, высокие достижения обучающихся в интеллектуальных конкурсах и олимпиадах.</w:t>
      </w:r>
    </w:p>
    <w:p w:rsidR="00D62147" w:rsidRPr="00D62147" w:rsidRDefault="00D62147" w:rsidP="00D6214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62147">
        <w:rPr>
          <w:rFonts w:ascii="Times New Roman" w:hAnsi="Times New Roman" w:cs="Times New Roman"/>
          <w:sz w:val="24"/>
          <w:szCs w:val="24"/>
        </w:rPr>
        <w:t xml:space="preserve">1.4  Задачи </w:t>
      </w:r>
      <w:r w:rsidR="00AF1384">
        <w:rPr>
          <w:rFonts w:ascii="Times New Roman" w:hAnsi="Times New Roman" w:cs="Times New Roman"/>
          <w:sz w:val="24"/>
          <w:szCs w:val="24"/>
        </w:rPr>
        <w:t>направления</w:t>
      </w:r>
      <w:r w:rsidRPr="00D62147">
        <w:rPr>
          <w:rFonts w:ascii="Times New Roman" w:hAnsi="Times New Roman" w:cs="Times New Roman"/>
          <w:sz w:val="24"/>
          <w:szCs w:val="24"/>
        </w:rPr>
        <w:t>:</w:t>
      </w:r>
    </w:p>
    <w:p w:rsidR="00D62147" w:rsidRPr="00D62147" w:rsidRDefault="00D62147" w:rsidP="00D62147">
      <w:pPr>
        <w:ind w:left="4" w:right="4"/>
        <w:rPr>
          <w:rFonts w:ascii="Times New Roman" w:hAnsi="Times New Roman" w:cs="Times New Roman"/>
          <w:sz w:val="24"/>
          <w:szCs w:val="24"/>
        </w:rPr>
      </w:pPr>
      <w:r w:rsidRPr="00D62147">
        <w:rPr>
          <w:rFonts w:ascii="Times New Roman" w:hAnsi="Times New Roman" w:cs="Times New Roman"/>
          <w:sz w:val="24"/>
          <w:szCs w:val="24"/>
        </w:rPr>
        <w:t>1.4.1 обновление содержания физико-математического  образования в соответствии с ФГОС, применение информационно-образовательных ресурсов и технологий обучения, а также организацию системы профильного обучения в сочетании с индивидуальным учебным</w:t>
      </w:r>
      <w:r w:rsidRPr="00D62147">
        <w:rPr>
          <w:rFonts w:ascii="Times New Roman" w:hAnsi="Times New Roman" w:cs="Times New Roman"/>
          <w:noProof/>
          <w:sz w:val="24"/>
          <w:szCs w:val="24"/>
        </w:rPr>
        <w:t xml:space="preserve"> планом </w:t>
      </w:r>
    </w:p>
    <w:p w:rsidR="00D62147" w:rsidRPr="00D62147" w:rsidRDefault="00D62147" w:rsidP="00D62147">
      <w:pPr>
        <w:ind w:left="4" w:right="4"/>
        <w:rPr>
          <w:rFonts w:ascii="Times New Roman" w:hAnsi="Times New Roman" w:cs="Times New Roman"/>
          <w:sz w:val="24"/>
          <w:szCs w:val="24"/>
        </w:rPr>
      </w:pPr>
      <w:r w:rsidRPr="00D62147">
        <w:rPr>
          <w:rFonts w:ascii="Times New Roman" w:hAnsi="Times New Roman" w:cs="Times New Roman"/>
          <w:sz w:val="24"/>
          <w:szCs w:val="24"/>
        </w:rPr>
        <w:t>1.4.2 внедрение Эффективных методик физико-математического образования;</w:t>
      </w:r>
    </w:p>
    <w:p w:rsidR="00D62147" w:rsidRPr="00D62147" w:rsidRDefault="00D62147" w:rsidP="00D62147">
      <w:pPr>
        <w:ind w:left="4" w:right="4"/>
        <w:rPr>
          <w:rFonts w:ascii="Times New Roman" w:hAnsi="Times New Roman" w:cs="Times New Roman"/>
          <w:sz w:val="24"/>
          <w:szCs w:val="24"/>
        </w:rPr>
      </w:pPr>
      <w:r w:rsidRPr="00D621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2C2776" wp14:editId="6CF2C1B7">
            <wp:extent cx="38100" cy="123825"/>
            <wp:effectExtent l="19050" t="0" r="0" b="0"/>
            <wp:docPr id="4" name="Picture 1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147">
        <w:rPr>
          <w:rFonts w:ascii="Times New Roman" w:hAnsi="Times New Roman" w:cs="Times New Roman"/>
          <w:sz w:val="24"/>
          <w:szCs w:val="24"/>
        </w:rPr>
        <w:t>„4.3 реализация пропедевтических курсов физико-математического направления для 5-6 классов,</w:t>
      </w:r>
    </w:p>
    <w:p w:rsidR="00D62147" w:rsidRPr="00D62147" w:rsidRDefault="00D62147" w:rsidP="00D62147">
      <w:pPr>
        <w:ind w:left="4" w:right="4"/>
        <w:rPr>
          <w:rFonts w:ascii="Times New Roman" w:hAnsi="Times New Roman" w:cs="Times New Roman"/>
          <w:sz w:val="24"/>
          <w:szCs w:val="24"/>
        </w:rPr>
      </w:pPr>
      <w:r w:rsidRPr="00D62147">
        <w:rPr>
          <w:rFonts w:ascii="Times New Roman" w:hAnsi="Times New Roman" w:cs="Times New Roman"/>
          <w:sz w:val="24"/>
          <w:szCs w:val="24"/>
        </w:rPr>
        <w:t xml:space="preserve">1.4.4 организация работы  с учащимися, мотивированными </w:t>
      </w:r>
      <w:r w:rsidR="00AF1384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D62147">
        <w:rPr>
          <w:rFonts w:ascii="Times New Roman" w:hAnsi="Times New Roman" w:cs="Times New Roman"/>
          <w:sz w:val="24"/>
          <w:szCs w:val="24"/>
        </w:rPr>
        <w:t>высокие результаты в конкурсах и олимпиадах;</w:t>
      </w:r>
    </w:p>
    <w:p w:rsidR="00AF1384" w:rsidRPr="00AF1384" w:rsidRDefault="00AF1384" w:rsidP="00AF1384">
      <w:pPr>
        <w:ind w:right="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D62147" w:rsidRPr="00AF1384">
        <w:rPr>
          <w:rFonts w:ascii="Times New Roman" w:hAnsi="Times New Roman" w:cs="Times New Roman"/>
          <w:sz w:val="24"/>
          <w:szCs w:val="24"/>
        </w:rPr>
        <w:t xml:space="preserve">.5 Создание физико-математических классов направлено на формирование у обучающихся устойчивого интереса к учебным предметам </w:t>
      </w:r>
      <w:r w:rsidR="00D62147" w:rsidRPr="00D62147">
        <w:rPr>
          <w:noProof/>
        </w:rPr>
        <w:drawing>
          <wp:inline distT="0" distB="0" distL="0" distR="0" wp14:anchorId="21BD7991" wp14:editId="7CED85B1">
            <wp:extent cx="28575" cy="9525"/>
            <wp:effectExtent l="19050" t="0" r="9525" b="0"/>
            <wp:docPr id="7" name="Picture 1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147" w:rsidRPr="00AF1384">
        <w:rPr>
          <w:rFonts w:ascii="Times New Roman" w:hAnsi="Times New Roman" w:cs="Times New Roman"/>
          <w:sz w:val="24"/>
          <w:szCs w:val="24"/>
        </w:rPr>
        <w:t xml:space="preserve">физике и математике, выявление и развитие творческих способностей физике и математике, обеспечение прочного и сознательного овладения обучающимися системой знаний и умений, необходимых в повседневной жизни и трудовой деятельности каждому члену современного общества, достаточных для  изучения смежных </w:t>
      </w:r>
      <w:proofErr w:type="spellStart"/>
      <w:r w:rsidRPr="00AF1384">
        <w:rPr>
          <w:rFonts w:ascii="Times New Roman" w:hAnsi="Times New Roman" w:cs="Times New Roman"/>
          <w:sz w:val="24"/>
          <w:szCs w:val="24"/>
        </w:rPr>
        <w:t>д</w:t>
      </w:r>
      <w:r w:rsidR="00D62147" w:rsidRPr="00AF1384">
        <w:rPr>
          <w:rFonts w:ascii="Times New Roman" w:hAnsi="Times New Roman" w:cs="Times New Roman"/>
          <w:sz w:val="24"/>
          <w:szCs w:val="24"/>
        </w:rPr>
        <w:t>ислиплин</w:t>
      </w:r>
      <w:proofErr w:type="spellEnd"/>
      <w:r w:rsidR="00D62147" w:rsidRPr="00AF1384">
        <w:rPr>
          <w:rFonts w:ascii="Times New Roman" w:hAnsi="Times New Roman" w:cs="Times New Roman"/>
          <w:sz w:val="24"/>
          <w:szCs w:val="24"/>
        </w:rPr>
        <w:t xml:space="preserve"> и продолжения </w:t>
      </w:r>
      <w:proofErr w:type="gramEnd"/>
    </w:p>
    <w:p w:rsidR="00AF1384" w:rsidRPr="00AF1384" w:rsidRDefault="00AF1384" w:rsidP="00AF1384">
      <w:pPr>
        <w:ind w:left="360" w:right="4"/>
        <w:rPr>
          <w:rFonts w:ascii="Times New Roman" w:hAnsi="Times New Roman" w:cs="Times New Roman"/>
          <w:sz w:val="24"/>
          <w:szCs w:val="24"/>
        </w:rPr>
      </w:pPr>
    </w:p>
    <w:p w:rsidR="00D62147" w:rsidRPr="00AF1384" w:rsidRDefault="00D62147" w:rsidP="00AF1384">
      <w:pPr>
        <w:ind w:left="360" w:right="4"/>
        <w:rPr>
          <w:rFonts w:ascii="Times New Roman" w:hAnsi="Times New Roman" w:cs="Times New Roman"/>
          <w:sz w:val="24"/>
          <w:szCs w:val="24"/>
        </w:rPr>
      </w:pPr>
      <w:r w:rsidRPr="00AF1384">
        <w:rPr>
          <w:rFonts w:ascii="Times New Roman" w:hAnsi="Times New Roman" w:cs="Times New Roman"/>
          <w:sz w:val="24"/>
          <w:szCs w:val="24"/>
        </w:rPr>
        <w:t xml:space="preserve">обучения, ориентацию на профессии </w:t>
      </w:r>
      <w:r w:rsidRPr="00D62147">
        <w:rPr>
          <w:noProof/>
        </w:rPr>
        <w:drawing>
          <wp:inline distT="0" distB="0" distL="0" distR="0" wp14:anchorId="30CC8A6C" wp14:editId="31E72109">
            <wp:extent cx="9525" cy="85725"/>
            <wp:effectExtent l="19050" t="0" r="9525" b="0"/>
            <wp:docPr id="8" name="Picture 4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384">
        <w:rPr>
          <w:rFonts w:ascii="Times New Roman" w:hAnsi="Times New Roman" w:cs="Times New Roman"/>
          <w:sz w:val="24"/>
          <w:szCs w:val="24"/>
        </w:rPr>
        <w:t>технического профиля, подготовки к обучению в вузе.</w:t>
      </w:r>
    </w:p>
    <w:p w:rsidR="00D62147" w:rsidRPr="00D62147" w:rsidRDefault="00D62147" w:rsidP="00D62147">
      <w:pPr>
        <w:spacing w:after="306"/>
        <w:ind w:left="4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D62147">
        <w:rPr>
          <w:rFonts w:ascii="Times New Roman" w:hAnsi="Times New Roman" w:cs="Times New Roman"/>
          <w:sz w:val="24"/>
          <w:szCs w:val="24"/>
        </w:rPr>
        <w:t>.6 Физико-математические классы организуются в общеобразовательной организации на уровне основного и среднего общего образования.</w:t>
      </w:r>
    </w:p>
    <w:p w:rsidR="00D62147" w:rsidRPr="00AF1384" w:rsidRDefault="00D62147" w:rsidP="00D62147">
      <w:pPr>
        <w:spacing w:after="334" w:line="264" w:lineRule="auto"/>
        <w:ind w:left="720"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84">
        <w:rPr>
          <w:rFonts w:ascii="Times New Roman" w:hAnsi="Times New Roman" w:cs="Times New Roman"/>
          <w:b/>
          <w:sz w:val="24"/>
          <w:szCs w:val="24"/>
        </w:rPr>
        <w:t>2</w:t>
      </w:r>
      <w:r w:rsidR="00AF1384" w:rsidRPr="00AF1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384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</w:t>
      </w:r>
      <w:r w:rsidR="00AF1384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AF13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147" w:rsidRPr="00D62147" w:rsidRDefault="00D62147" w:rsidP="00D62147">
      <w:pPr>
        <w:spacing w:after="334" w:line="264" w:lineRule="auto"/>
        <w:ind w:left="4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2147">
        <w:rPr>
          <w:rFonts w:ascii="Times New Roman" w:hAnsi="Times New Roman" w:cs="Times New Roman"/>
          <w:sz w:val="24"/>
          <w:szCs w:val="24"/>
        </w:rPr>
        <w:t xml:space="preserve">.1 Реализация </w:t>
      </w:r>
      <w:r w:rsidR="00AF1384">
        <w:rPr>
          <w:rFonts w:ascii="Times New Roman" w:hAnsi="Times New Roman" w:cs="Times New Roman"/>
          <w:sz w:val="24"/>
          <w:szCs w:val="24"/>
        </w:rPr>
        <w:t>направления</w:t>
      </w:r>
      <w:r w:rsidRPr="00D62147">
        <w:rPr>
          <w:rFonts w:ascii="Times New Roman" w:hAnsi="Times New Roman" w:cs="Times New Roman"/>
          <w:sz w:val="24"/>
          <w:szCs w:val="24"/>
        </w:rPr>
        <w:t xml:space="preserve"> «Физико-математические классы» предусматривается на основе кооперации организации с учреждениями дополнительного, высшего, среднего или начального профессионального образования и привлечении дополнительных образовательных ресурсов, на основе Договора о сотрудничестве.</w:t>
      </w:r>
      <w:r w:rsidRPr="00D62147">
        <w:rPr>
          <w:rFonts w:ascii="Times New Roman" w:hAnsi="Times New Roman" w:cs="Times New Roman"/>
          <w:sz w:val="24"/>
          <w:szCs w:val="24"/>
        </w:rPr>
        <w:br/>
        <w:t xml:space="preserve">Согласно этому договору, школа берег на себя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D62147">
        <w:rPr>
          <w:rFonts w:ascii="Times New Roman" w:hAnsi="Times New Roman" w:cs="Times New Roman"/>
          <w:sz w:val="24"/>
          <w:szCs w:val="24"/>
        </w:rPr>
        <w:t xml:space="preserve">по отбору </w:t>
      </w:r>
      <w:r w:rsidRPr="00D621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1" name="Picture 1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147">
        <w:rPr>
          <w:rFonts w:ascii="Times New Roman" w:hAnsi="Times New Roman" w:cs="Times New Roman"/>
          <w:sz w:val="24"/>
          <w:szCs w:val="24"/>
        </w:rPr>
        <w:t>обучающихся, составлению учебною плана, обеспечивает усвоение базового содержания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147" w:rsidRPr="00D62147" w:rsidRDefault="00D62147" w:rsidP="00D62147">
      <w:pPr>
        <w:ind w:left="4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2.2 </w:t>
      </w:r>
      <w:r w:rsidRPr="00D621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2147">
        <w:rPr>
          <w:rFonts w:ascii="Times New Roman" w:hAnsi="Times New Roman" w:cs="Times New Roman"/>
          <w:sz w:val="24"/>
          <w:szCs w:val="24"/>
        </w:rPr>
        <w:t>Общее руководство учебным процессом в физико-математическом классе осуществляет заместитель директо</w:t>
      </w:r>
      <w:r>
        <w:rPr>
          <w:rFonts w:ascii="Times New Roman" w:hAnsi="Times New Roman" w:cs="Times New Roman"/>
          <w:sz w:val="24"/>
          <w:szCs w:val="24"/>
        </w:rPr>
        <w:t>ра общеобразовательной организац</w:t>
      </w:r>
      <w:r w:rsidRPr="00D62147">
        <w:rPr>
          <w:rFonts w:ascii="Times New Roman" w:hAnsi="Times New Roman" w:cs="Times New Roman"/>
          <w:sz w:val="24"/>
          <w:szCs w:val="24"/>
        </w:rPr>
        <w:t>ии по учебной работе.</w:t>
      </w:r>
    </w:p>
    <w:p w:rsidR="00D62147" w:rsidRPr="00D62147" w:rsidRDefault="00D62147" w:rsidP="00D62147">
      <w:pPr>
        <w:ind w:left="4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2.3 </w:t>
      </w:r>
      <w:r w:rsidRPr="00D62147">
        <w:rPr>
          <w:rFonts w:ascii="Times New Roman" w:hAnsi="Times New Roman" w:cs="Times New Roman"/>
          <w:sz w:val="24"/>
          <w:szCs w:val="24"/>
        </w:rPr>
        <w:t xml:space="preserve">Физико-математические классы работают при условиях реализации углубленного изучения учебных предметов по физике и математике. При углубленном изучении учебного предмета в учебном плане школы быть </w:t>
      </w:r>
      <w:r w:rsidRPr="00D62147">
        <w:rPr>
          <w:rFonts w:ascii="Times New Roman" w:hAnsi="Times New Roman" w:cs="Times New Roman"/>
          <w:noProof/>
          <w:sz w:val="24"/>
          <w:szCs w:val="24"/>
        </w:rPr>
        <w:t xml:space="preserve">предусмтренны </w:t>
      </w:r>
      <w:r w:rsidRPr="00D62147">
        <w:rPr>
          <w:rFonts w:ascii="Times New Roman" w:hAnsi="Times New Roman" w:cs="Times New Roman"/>
          <w:sz w:val="24"/>
          <w:szCs w:val="24"/>
        </w:rPr>
        <w:t>элективные курсы, факультативные занятия, за счет часов вариативной части</w:t>
      </w:r>
    </w:p>
    <w:p w:rsidR="00D62147" w:rsidRPr="00D62147" w:rsidRDefault="00D62147" w:rsidP="00D62147">
      <w:pPr>
        <w:spacing w:after="278"/>
        <w:ind w:left="4"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D62147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 процесса в физико-математическом классе осуществляется в рамках федеральной основной общеобразовательной программы основного  и среднего общего образования</w:t>
      </w:r>
    </w:p>
    <w:p w:rsidR="00D62147" w:rsidRPr="00AF1384" w:rsidRDefault="00D62147" w:rsidP="00D62147">
      <w:pPr>
        <w:numPr>
          <w:ilvl w:val="0"/>
          <w:numId w:val="1"/>
        </w:numPr>
        <w:spacing w:after="226" w:line="264" w:lineRule="auto"/>
        <w:ind w:right="442" w:hanging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84">
        <w:rPr>
          <w:rFonts w:ascii="Times New Roman" w:hAnsi="Times New Roman" w:cs="Times New Roman"/>
          <w:b/>
          <w:sz w:val="24"/>
          <w:szCs w:val="24"/>
        </w:rPr>
        <w:t>Порядок приема и обучения в физико-математическом классе</w:t>
      </w:r>
    </w:p>
    <w:p w:rsidR="00D62147" w:rsidRPr="00D62147" w:rsidRDefault="00D62147" w:rsidP="00D62147">
      <w:pPr>
        <w:ind w:left="4" w:right="4"/>
        <w:rPr>
          <w:rFonts w:ascii="Times New Roman" w:hAnsi="Times New Roman" w:cs="Times New Roman"/>
          <w:color w:val="FF0000"/>
          <w:sz w:val="24"/>
          <w:szCs w:val="24"/>
        </w:rPr>
      </w:pPr>
      <w:r w:rsidRPr="00D62147">
        <w:rPr>
          <w:rFonts w:ascii="Times New Roman" w:hAnsi="Times New Roman" w:cs="Times New Roman"/>
          <w:noProof/>
          <w:sz w:val="24"/>
          <w:szCs w:val="24"/>
        </w:rPr>
        <w:t xml:space="preserve">Основвием </w:t>
      </w:r>
      <w:r w:rsidRPr="00D62147">
        <w:rPr>
          <w:rFonts w:ascii="Times New Roman" w:hAnsi="Times New Roman" w:cs="Times New Roman"/>
          <w:sz w:val="24"/>
          <w:szCs w:val="24"/>
        </w:rPr>
        <w:t xml:space="preserve"> для зачисления в физико-математический класс служат: заявление учащегося, письменное заявление родителей (законных представителей) с учетом успеваемости детей в целом и в частности по учебным предметам, углубленное изучение которых предполагается, рекомендаций учителей-предметников, собеседования и </w:t>
      </w:r>
      <w:proofErr w:type="gramStart"/>
      <w:r w:rsidRPr="00D62147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D62147">
        <w:rPr>
          <w:rFonts w:ascii="Times New Roman" w:hAnsi="Times New Roman" w:cs="Times New Roman"/>
          <w:sz w:val="24"/>
          <w:szCs w:val="24"/>
        </w:rPr>
        <w:t>,</w:t>
      </w:r>
    </w:p>
    <w:p w:rsidR="00D62147" w:rsidRPr="00D62147" w:rsidRDefault="00D62147" w:rsidP="00D62147">
      <w:pPr>
        <w:spacing w:line="249" w:lineRule="auto"/>
        <w:ind w:left="43"/>
        <w:rPr>
          <w:rFonts w:ascii="Times New Roman" w:hAnsi="Times New Roman" w:cs="Times New Roman"/>
          <w:sz w:val="24"/>
          <w:szCs w:val="24"/>
        </w:rPr>
      </w:pPr>
      <w:r w:rsidRPr="00D62147">
        <w:rPr>
          <w:rFonts w:ascii="Times New Roman" w:hAnsi="Times New Roman" w:cs="Times New Roman"/>
          <w:sz w:val="24"/>
          <w:szCs w:val="24"/>
        </w:rPr>
        <w:t xml:space="preserve"> Решения оформляютс</w:t>
      </w:r>
      <w:r>
        <w:rPr>
          <w:rFonts w:ascii="Times New Roman" w:hAnsi="Times New Roman" w:cs="Times New Roman"/>
          <w:sz w:val="24"/>
          <w:szCs w:val="24"/>
        </w:rPr>
        <w:t>я приказом директора общеобразоват</w:t>
      </w:r>
      <w:r w:rsidRPr="00D62147">
        <w:rPr>
          <w:rFonts w:ascii="Times New Roman" w:hAnsi="Times New Roman" w:cs="Times New Roman"/>
          <w:sz w:val="24"/>
          <w:szCs w:val="24"/>
        </w:rPr>
        <w:t xml:space="preserve">ельной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</w:p>
    <w:p w:rsidR="00D62147" w:rsidRPr="00AF1384" w:rsidRDefault="00D62147" w:rsidP="00D62147">
      <w:pPr>
        <w:spacing w:after="270" w:line="256" w:lineRule="auto"/>
        <w:ind w:left="48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84">
        <w:rPr>
          <w:rFonts w:ascii="Times New Roman" w:hAnsi="Times New Roman" w:cs="Times New Roman"/>
          <w:b/>
          <w:sz w:val="24"/>
          <w:szCs w:val="24"/>
        </w:rPr>
        <w:t>4 Заключительные Положения</w:t>
      </w:r>
    </w:p>
    <w:p w:rsidR="00D62147" w:rsidRPr="00D62147" w:rsidRDefault="00D62147" w:rsidP="00D62147">
      <w:pPr>
        <w:ind w:left="4" w:right="4" w:firstLine="557"/>
        <w:rPr>
          <w:rFonts w:ascii="Times New Roman" w:hAnsi="Times New Roman" w:cs="Times New Roman"/>
          <w:sz w:val="24"/>
          <w:szCs w:val="24"/>
        </w:rPr>
      </w:pPr>
      <w:r w:rsidRPr="00D62147">
        <w:rPr>
          <w:rFonts w:ascii="Times New Roman" w:hAnsi="Times New Roman" w:cs="Times New Roman"/>
          <w:sz w:val="24"/>
          <w:szCs w:val="24"/>
        </w:rPr>
        <w:t>Деятельность физико-математических классов организуе</w:t>
      </w:r>
      <w:r>
        <w:rPr>
          <w:rFonts w:ascii="Times New Roman" w:hAnsi="Times New Roman" w:cs="Times New Roman"/>
          <w:sz w:val="24"/>
          <w:szCs w:val="24"/>
        </w:rPr>
        <w:t>тся в соответствии с Уставом общеобразовательной организации и настоящим Положением</w:t>
      </w:r>
    </w:p>
    <w:p w:rsidR="005554A0" w:rsidRDefault="005554A0">
      <w:pPr>
        <w:rPr>
          <w:rFonts w:ascii="Times New Roman" w:hAnsi="Times New Roman" w:cs="Times New Roman"/>
          <w:sz w:val="24"/>
          <w:szCs w:val="24"/>
        </w:rPr>
      </w:pPr>
    </w:p>
    <w:p w:rsidR="00457539" w:rsidRDefault="00457539">
      <w:pPr>
        <w:rPr>
          <w:rFonts w:ascii="Times New Roman" w:hAnsi="Times New Roman" w:cs="Times New Roman"/>
          <w:sz w:val="24"/>
          <w:szCs w:val="24"/>
        </w:rPr>
      </w:pPr>
    </w:p>
    <w:p w:rsidR="00457539" w:rsidRPr="00D62147" w:rsidRDefault="00457539">
      <w:pPr>
        <w:rPr>
          <w:rFonts w:ascii="Times New Roman" w:hAnsi="Times New Roman" w:cs="Times New Roman"/>
          <w:sz w:val="24"/>
          <w:szCs w:val="24"/>
        </w:rPr>
      </w:pPr>
    </w:p>
    <w:sectPr w:rsidR="00457539" w:rsidRPr="00D62147" w:rsidSect="00AF13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1123" o:spid="_x0000_i1030" type="#_x0000_t75" style="width:4.5pt;height:15pt;visibility:visible;mso-wrap-style:square" o:bullet="t">
        <v:imagedata r:id="rId1" o:title=""/>
      </v:shape>
    </w:pict>
  </w:numPicBullet>
  <w:abstractNum w:abstractNumId="0">
    <w:nsid w:val="28736EC1"/>
    <w:multiLevelType w:val="hybridMultilevel"/>
    <w:tmpl w:val="4E72EB5C"/>
    <w:lvl w:ilvl="0" w:tplc="CAB86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24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8B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218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2C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80D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304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C7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2CB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0571827"/>
    <w:multiLevelType w:val="hybridMultilevel"/>
    <w:tmpl w:val="891EED10"/>
    <w:lvl w:ilvl="0" w:tplc="27703954">
      <w:start w:val="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358A5CC">
      <w:start w:val="1"/>
      <w:numFmt w:val="lowerLetter"/>
      <w:lvlText w:val="%2"/>
      <w:lvlJc w:val="left"/>
      <w:pPr>
        <w:ind w:left="1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938FC3C">
      <w:start w:val="1"/>
      <w:numFmt w:val="lowerRoman"/>
      <w:lvlText w:val="%3"/>
      <w:lvlJc w:val="left"/>
      <w:pPr>
        <w:ind w:left="2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6742EC0">
      <w:start w:val="1"/>
      <w:numFmt w:val="decimal"/>
      <w:lvlText w:val="%4"/>
      <w:lvlJc w:val="left"/>
      <w:pPr>
        <w:ind w:left="3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5BC5D40">
      <w:start w:val="1"/>
      <w:numFmt w:val="lowerLetter"/>
      <w:lvlText w:val="%5"/>
      <w:lvlJc w:val="left"/>
      <w:pPr>
        <w:ind w:left="3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BF04444">
      <w:start w:val="1"/>
      <w:numFmt w:val="lowerRoman"/>
      <w:lvlText w:val="%6"/>
      <w:lvlJc w:val="left"/>
      <w:pPr>
        <w:ind w:left="4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060A81E">
      <w:start w:val="1"/>
      <w:numFmt w:val="decimal"/>
      <w:lvlText w:val="%7"/>
      <w:lvlJc w:val="left"/>
      <w:pPr>
        <w:ind w:left="5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83884B2">
      <w:start w:val="1"/>
      <w:numFmt w:val="lowerLetter"/>
      <w:lvlText w:val="%8"/>
      <w:lvlJc w:val="left"/>
      <w:pPr>
        <w:ind w:left="6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DEC170E">
      <w:start w:val="1"/>
      <w:numFmt w:val="lowerRoman"/>
      <w:lvlText w:val="%9"/>
      <w:lvlJc w:val="left"/>
      <w:pPr>
        <w:ind w:left="6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147"/>
    <w:rsid w:val="00457539"/>
    <w:rsid w:val="005554A0"/>
    <w:rsid w:val="00AF1384"/>
    <w:rsid w:val="00BD2BA4"/>
    <w:rsid w:val="00D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1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575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1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DEXP</cp:lastModifiedBy>
  <cp:revision>2</cp:revision>
  <cp:lastPrinted>2024-10-18T11:52:00Z</cp:lastPrinted>
  <dcterms:created xsi:type="dcterms:W3CDTF">2024-10-17T09:20:00Z</dcterms:created>
  <dcterms:modified xsi:type="dcterms:W3CDTF">2024-10-18T11:53:00Z</dcterms:modified>
</cp:coreProperties>
</file>